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0AEED2" w14:textId="0D4D349A" w:rsidR="00BB0C36" w:rsidRDefault="00BB0C36" w:rsidP="00BB0C36">
      <w:pPr>
        <w:pStyle w:val="c12"/>
        <w:shd w:val="clear" w:color="auto" w:fill="FFFFFF"/>
        <w:spacing w:before="0" w:beforeAutospacing="0" w:after="0" w:afterAutospacing="0"/>
        <w:jc w:val="center"/>
        <w:rPr>
          <w:rStyle w:val="c17"/>
          <w:color w:val="000000"/>
          <w:szCs w:val="28"/>
        </w:rPr>
      </w:pPr>
      <w:r>
        <w:rPr>
          <w:rStyle w:val="c17"/>
          <w:color w:val="000000"/>
          <w:szCs w:val="28"/>
        </w:rPr>
        <w:t>Технологическая карта.</w:t>
      </w:r>
      <w:bookmarkStart w:id="0" w:name="_GoBack"/>
      <w:bookmarkEnd w:id="0"/>
    </w:p>
    <w:p w14:paraId="54F42B88" w14:textId="77777777" w:rsidR="00DD3DA9" w:rsidRPr="00DD3DA9" w:rsidRDefault="00DD3DA9" w:rsidP="00DD3DA9">
      <w:pPr>
        <w:pStyle w:val="c1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2"/>
        </w:rPr>
      </w:pPr>
      <w:r w:rsidRPr="00DD3DA9">
        <w:rPr>
          <w:rStyle w:val="c17"/>
          <w:color w:val="000000"/>
          <w:szCs w:val="28"/>
        </w:rPr>
        <w:t>Предмет: литературное чтение</w:t>
      </w:r>
    </w:p>
    <w:p w14:paraId="3636F153" w14:textId="77777777" w:rsidR="00DD3DA9" w:rsidRPr="00DD3DA9" w:rsidRDefault="00DD3DA9" w:rsidP="00DD3DA9">
      <w:pPr>
        <w:pStyle w:val="c3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2"/>
        </w:rPr>
      </w:pPr>
      <w:r w:rsidRPr="00DD3DA9">
        <w:rPr>
          <w:rStyle w:val="c17"/>
          <w:color w:val="000000"/>
          <w:szCs w:val="28"/>
        </w:rPr>
        <w:t>Класс: 2</w:t>
      </w:r>
    </w:p>
    <w:p w14:paraId="74D4CCB9" w14:textId="77777777" w:rsidR="00DD3DA9" w:rsidRPr="00DD3DA9" w:rsidRDefault="00DD3DA9" w:rsidP="00DD3DA9">
      <w:pPr>
        <w:pStyle w:val="c1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2"/>
        </w:rPr>
      </w:pPr>
      <w:r w:rsidRPr="00DD3DA9">
        <w:rPr>
          <w:rStyle w:val="c17"/>
          <w:color w:val="000000"/>
          <w:szCs w:val="28"/>
        </w:rPr>
        <w:t>Тема урока: «В. Осеева «Волшебное слово»</w:t>
      </w:r>
    </w:p>
    <w:p w14:paraId="22BED1AA" w14:textId="77777777" w:rsidR="00DD3DA9" w:rsidRPr="00DD3DA9" w:rsidRDefault="00DD3DA9" w:rsidP="00DD3DA9">
      <w:pPr>
        <w:pStyle w:val="c1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2"/>
        </w:rPr>
      </w:pPr>
      <w:r w:rsidRPr="00DD3DA9">
        <w:rPr>
          <w:rStyle w:val="c17"/>
          <w:color w:val="000000"/>
          <w:szCs w:val="28"/>
        </w:rPr>
        <w:t>Цели урока:</w:t>
      </w:r>
      <w:r w:rsidRPr="00DD3DA9">
        <w:rPr>
          <w:rStyle w:val="c14"/>
          <w:rFonts w:ascii="Calibri" w:hAnsi="Calibri" w:cs="Calibri"/>
          <w:color w:val="000000"/>
          <w:szCs w:val="28"/>
          <w:shd w:val="clear" w:color="auto" w:fill="FFFFFF"/>
        </w:rPr>
        <w:t> </w:t>
      </w:r>
      <w:r w:rsidRPr="00DD3DA9">
        <w:rPr>
          <w:rStyle w:val="c17"/>
          <w:color w:val="000000"/>
          <w:szCs w:val="28"/>
          <w:shd w:val="clear" w:color="auto" w:fill="FFFFFF"/>
        </w:rPr>
        <w:t xml:space="preserve">познакомить с рассказом и творчеством </w:t>
      </w:r>
      <w:proofErr w:type="spellStart"/>
      <w:r w:rsidRPr="00DD3DA9">
        <w:rPr>
          <w:rStyle w:val="c17"/>
          <w:color w:val="000000"/>
          <w:szCs w:val="28"/>
          <w:shd w:val="clear" w:color="auto" w:fill="FFFFFF"/>
        </w:rPr>
        <w:t>В.Осеевой</w:t>
      </w:r>
      <w:proofErr w:type="spellEnd"/>
      <w:r w:rsidRPr="00DD3DA9">
        <w:rPr>
          <w:rStyle w:val="c17"/>
          <w:color w:val="000000"/>
          <w:szCs w:val="28"/>
          <w:shd w:val="clear" w:color="auto" w:fill="FFFFFF"/>
        </w:rPr>
        <w:t xml:space="preserve"> «Волшебное слово»; учить делить текст на части, находить главную мысль части и целого</w:t>
      </w:r>
    </w:p>
    <w:p w14:paraId="0D7E355C" w14:textId="77777777" w:rsidR="00DD3DA9" w:rsidRPr="00DD3DA9" w:rsidRDefault="00DD3DA9" w:rsidP="00DD3DA9">
      <w:pPr>
        <w:pStyle w:val="c1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2"/>
        </w:rPr>
      </w:pPr>
      <w:r w:rsidRPr="00DD3DA9">
        <w:rPr>
          <w:rStyle w:val="c17"/>
          <w:color w:val="000000"/>
          <w:szCs w:val="28"/>
        </w:rPr>
        <w:t>Планируемые результаты</w:t>
      </w:r>
    </w:p>
    <w:p w14:paraId="3DD1D2A7" w14:textId="77777777" w:rsidR="00DD3DA9" w:rsidRPr="00DD3DA9" w:rsidRDefault="00DD3DA9" w:rsidP="00DD3DA9">
      <w:pPr>
        <w:pStyle w:val="c1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2"/>
        </w:rPr>
      </w:pPr>
      <w:r w:rsidRPr="00DD3DA9">
        <w:rPr>
          <w:rStyle w:val="c17"/>
          <w:color w:val="000000"/>
          <w:szCs w:val="28"/>
        </w:rPr>
        <w:t>Предметные:</w:t>
      </w:r>
      <w:r w:rsidRPr="00DD3DA9">
        <w:rPr>
          <w:rStyle w:val="c14"/>
          <w:rFonts w:ascii="Helvetica Neue" w:hAnsi="Helvetica Neue" w:cs="Calibri"/>
          <w:color w:val="333333"/>
          <w:sz w:val="18"/>
          <w:szCs w:val="20"/>
          <w:shd w:val="clear" w:color="auto" w:fill="FFFFFF"/>
        </w:rPr>
        <w:t> </w:t>
      </w:r>
      <w:r w:rsidRPr="00DD3DA9">
        <w:rPr>
          <w:rStyle w:val="c17"/>
          <w:color w:val="000000"/>
          <w:szCs w:val="28"/>
          <w:shd w:val="clear" w:color="auto" w:fill="FFFFFF"/>
        </w:rPr>
        <w:t xml:space="preserve">уметь прогнозировать содержание произведения; читать </w:t>
      </w:r>
      <w:proofErr w:type="gramStart"/>
      <w:r w:rsidRPr="00DD3DA9">
        <w:rPr>
          <w:rStyle w:val="c17"/>
          <w:color w:val="000000"/>
          <w:szCs w:val="28"/>
          <w:shd w:val="clear" w:color="auto" w:fill="FFFFFF"/>
        </w:rPr>
        <w:t>в слух</w:t>
      </w:r>
      <w:proofErr w:type="gramEnd"/>
      <w:r w:rsidRPr="00DD3DA9">
        <w:rPr>
          <w:rStyle w:val="c17"/>
          <w:color w:val="000000"/>
          <w:szCs w:val="28"/>
          <w:shd w:val="clear" w:color="auto" w:fill="FFFFFF"/>
        </w:rPr>
        <w:t xml:space="preserve"> с постепенным переходом на чтение про себя;</w:t>
      </w:r>
    </w:p>
    <w:p w14:paraId="358B2E67" w14:textId="77777777" w:rsidR="00DD3DA9" w:rsidRPr="00DD3DA9" w:rsidRDefault="00DD3DA9" w:rsidP="00DD3DA9">
      <w:pPr>
        <w:pStyle w:val="c1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2"/>
        </w:rPr>
      </w:pPr>
      <w:r w:rsidRPr="00DD3DA9">
        <w:rPr>
          <w:rStyle w:val="c17"/>
          <w:color w:val="000000"/>
          <w:szCs w:val="28"/>
        </w:rPr>
        <w:t>Личностные:</w:t>
      </w:r>
      <w:r w:rsidRPr="00DD3DA9">
        <w:rPr>
          <w:rStyle w:val="c14"/>
          <w:rFonts w:ascii="Calibri" w:hAnsi="Calibri" w:cs="Calibri"/>
          <w:color w:val="000000"/>
          <w:szCs w:val="28"/>
          <w:shd w:val="clear" w:color="auto" w:fill="FFFFFF"/>
        </w:rPr>
        <w:t> </w:t>
      </w:r>
      <w:r w:rsidRPr="00DD3DA9">
        <w:rPr>
          <w:rStyle w:val="c17"/>
          <w:color w:val="000000"/>
          <w:szCs w:val="28"/>
          <w:shd w:val="clear" w:color="auto" w:fill="FFFFFF"/>
        </w:rPr>
        <w:t>уметь работать самостоятельно, воспринимать на слух художественное произведение; соотносить смысл пословицы и основную мысль рассказа; работать в парах и группах.</w:t>
      </w:r>
    </w:p>
    <w:p w14:paraId="3780082D" w14:textId="77777777" w:rsidR="00DD3DA9" w:rsidRPr="00DD3DA9" w:rsidRDefault="00DD3DA9" w:rsidP="00DD3DA9">
      <w:pPr>
        <w:pStyle w:val="c1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2"/>
        </w:rPr>
      </w:pPr>
      <w:r w:rsidRPr="00DD3DA9">
        <w:rPr>
          <w:rStyle w:val="c17"/>
          <w:color w:val="000000"/>
          <w:szCs w:val="28"/>
        </w:rPr>
        <w:t>Тип урока: изучение нового материала</w:t>
      </w:r>
    </w:p>
    <w:p w14:paraId="45C66942" w14:textId="77777777" w:rsidR="00DD3DA9" w:rsidRPr="00DD3DA9" w:rsidRDefault="00DD3DA9" w:rsidP="00DD3DA9">
      <w:pPr>
        <w:pStyle w:val="c1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0"/>
          <w:szCs w:val="22"/>
        </w:rPr>
      </w:pPr>
      <w:r w:rsidRPr="00DD3DA9">
        <w:rPr>
          <w:rStyle w:val="c17"/>
          <w:color w:val="000000"/>
          <w:szCs w:val="28"/>
        </w:rPr>
        <w:t>Оборудование:</w:t>
      </w:r>
      <w:r w:rsidRPr="00DD3DA9">
        <w:rPr>
          <w:rStyle w:val="c14"/>
          <w:rFonts w:ascii="Calibri" w:hAnsi="Calibri" w:cs="Calibri"/>
          <w:color w:val="000000"/>
          <w:szCs w:val="28"/>
          <w:shd w:val="clear" w:color="auto" w:fill="FFFFFF"/>
        </w:rPr>
        <w:t> </w:t>
      </w:r>
      <w:r w:rsidRPr="00DD3DA9">
        <w:rPr>
          <w:rStyle w:val="c17"/>
          <w:color w:val="000000"/>
          <w:szCs w:val="28"/>
          <w:shd w:val="clear" w:color="auto" w:fill="FFFFFF"/>
        </w:rPr>
        <w:t xml:space="preserve">портрет и выставка книг </w:t>
      </w:r>
      <w:proofErr w:type="spellStart"/>
      <w:r w:rsidRPr="00DD3DA9">
        <w:rPr>
          <w:rStyle w:val="c17"/>
          <w:color w:val="000000"/>
          <w:szCs w:val="28"/>
          <w:shd w:val="clear" w:color="auto" w:fill="FFFFFF"/>
        </w:rPr>
        <w:t>В.Осеевой</w:t>
      </w:r>
      <w:proofErr w:type="spellEnd"/>
      <w:r w:rsidRPr="00DD3DA9">
        <w:rPr>
          <w:rStyle w:val="c17"/>
          <w:color w:val="000000"/>
          <w:szCs w:val="28"/>
          <w:shd w:val="clear" w:color="auto" w:fill="FFFFFF"/>
        </w:rPr>
        <w:t>; учебная презентация, учебник, карточки</w:t>
      </w:r>
    </w:p>
    <w:p w14:paraId="5B0BB173" w14:textId="77777777" w:rsidR="00DD3DA9" w:rsidRDefault="00DD3DA9"/>
    <w:p w14:paraId="6AA36F48" w14:textId="77777777" w:rsidR="00DD3DA9" w:rsidRDefault="00DD3DA9"/>
    <w:tbl>
      <w:tblPr>
        <w:tblStyle w:val="a3"/>
        <w:tblW w:w="9750" w:type="dxa"/>
        <w:tblLayout w:type="fixed"/>
        <w:tblLook w:val="04A0" w:firstRow="1" w:lastRow="0" w:firstColumn="1" w:lastColumn="0" w:noHBand="0" w:noVBand="1"/>
      </w:tblPr>
      <w:tblGrid>
        <w:gridCol w:w="1677"/>
        <w:gridCol w:w="5244"/>
        <w:gridCol w:w="2404"/>
        <w:gridCol w:w="249"/>
        <w:gridCol w:w="35"/>
        <w:gridCol w:w="141"/>
      </w:tblGrid>
      <w:tr w:rsidR="00DD3DA9" w14:paraId="59571858" w14:textId="77777777" w:rsidTr="00DD3DA9">
        <w:trPr>
          <w:gridAfter w:val="1"/>
          <w:wAfter w:w="141" w:type="dxa"/>
          <w:trHeight w:val="577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DD468" w14:textId="77777777" w:rsidR="00DD3DA9" w:rsidRDefault="00DD3DA9">
            <w:r>
              <w:t>Этапы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A641D" w14:textId="77777777" w:rsidR="00DD3DA9" w:rsidRDefault="00DD3DA9">
            <w:r>
              <w:t xml:space="preserve">Деятельность учителя </w:t>
            </w:r>
          </w:p>
        </w:tc>
        <w:tc>
          <w:tcPr>
            <w:tcW w:w="2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F6733" w14:textId="77777777" w:rsidR="00DD3DA9" w:rsidRDefault="00DD3DA9">
            <w:r>
              <w:t xml:space="preserve">Деятельность учащихся </w:t>
            </w:r>
          </w:p>
        </w:tc>
      </w:tr>
      <w:tr w:rsidR="00DD3DA9" w14:paraId="4A01F6C3" w14:textId="77777777" w:rsidTr="00DD3DA9">
        <w:trPr>
          <w:gridAfter w:val="1"/>
          <w:wAfter w:w="141" w:type="dxa"/>
          <w:trHeight w:val="1830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DDBE1" w14:textId="77777777" w:rsidR="00DD3DA9" w:rsidRDefault="00DD3DA9">
            <w:r>
              <w:t xml:space="preserve">Организационный момент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946DE" w14:textId="77777777" w:rsidR="00DD3DA9" w:rsidRDefault="00DD3DA9">
            <w:r>
              <w:t>-Здравствуйте ребята.</w:t>
            </w:r>
          </w:p>
          <w:p w14:paraId="2C207D81" w14:textId="77777777" w:rsidR="00DD3DA9" w:rsidRDefault="00DD3DA9">
            <w:r>
              <w:t>Прозвенел звонок</w:t>
            </w:r>
          </w:p>
          <w:p w14:paraId="757B82F2" w14:textId="77777777" w:rsidR="00DD3DA9" w:rsidRDefault="00DD3DA9"/>
          <w:p w14:paraId="1E5B69E3" w14:textId="77777777" w:rsidR="00DD3DA9" w:rsidRDefault="00DD3DA9">
            <w:r>
              <w:t>Начинаем наш урок.</w:t>
            </w:r>
          </w:p>
          <w:p w14:paraId="33F9F990" w14:textId="77777777" w:rsidR="00DD3DA9" w:rsidRDefault="00DD3DA9"/>
          <w:p w14:paraId="17E7E9D3" w14:textId="77777777" w:rsidR="00DD3DA9" w:rsidRDefault="00DD3DA9">
            <w:r>
              <w:t>Друг на друга посмотрите, улыбнитесь, скажите приятное слово.</w:t>
            </w:r>
          </w:p>
          <w:p w14:paraId="3701F555" w14:textId="77777777" w:rsidR="00DD3DA9" w:rsidRDefault="00DD3DA9"/>
          <w:p w14:paraId="612D81C3" w14:textId="77777777" w:rsidR="00DD3DA9" w:rsidRDefault="00DD3DA9"/>
        </w:tc>
        <w:tc>
          <w:tcPr>
            <w:tcW w:w="2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80569" w14:textId="77777777" w:rsidR="00DD3DA9" w:rsidRDefault="00DD3DA9">
            <w:r>
              <w:t xml:space="preserve">-Здравствуйте </w:t>
            </w:r>
          </w:p>
          <w:p w14:paraId="5F545260" w14:textId="77777777" w:rsidR="00DD3DA9" w:rsidRDefault="00DD3DA9"/>
          <w:p w14:paraId="40E926C9" w14:textId="77777777" w:rsidR="00DD3DA9" w:rsidRDefault="00DD3DA9"/>
          <w:p w14:paraId="4B81B4CD" w14:textId="77777777" w:rsidR="00DD3DA9" w:rsidRDefault="00DD3DA9">
            <w:r>
              <w:t xml:space="preserve">Говорят </w:t>
            </w:r>
          </w:p>
        </w:tc>
      </w:tr>
      <w:tr w:rsidR="00DD3DA9" w14:paraId="73E9E497" w14:textId="77777777" w:rsidTr="00DD3DA9">
        <w:trPr>
          <w:gridAfter w:val="1"/>
          <w:wAfter w:w="141" w:type="dxa"/>
          <w:trHeight w:val="1052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46BF5" w14:textId="77777777" w:rsidR="00DD3DA9" w:rsidRDefault="00DD3DA9">
            <w:r>
              <w:t xml:space="preserve">Этап речевой разминки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E7D08" w14:textId="77777777" w:rsidR="00DD3DA9" w:rsidRDefault="00DD3DA9">
            <w:r>
              <w:t xml:space="preserve"> - Прежде чем продолжить урок. Давайте подготовим голос.</w:t>
            </w:r>
          </w:p>
          <w:p w14:paraId="285F6C62" w14:textId="77777777" w:rsidR="00DD3DA9" w:rsidRDefault="00DD3DA9">
            <w:r>
              <w:t>-</w:t>
            </w:r>
            <w:proofErr w:type="spellStart"/>
            <w:r>
              <w:t>Жу-Жу-жу</w:t>
            </w:r>
            <w:proofErr w:type="spellEnd"/>
          </w:p>
          <w:p w14:paraId="6FCDA239" w14:textId="77777777" w:rsidR="00DD3DA9" w:rsidRDefault="00DD3DA9">
            <w:r>
              <w:t>-</w:t>
            </w:r>
            <w:proofErr w:type="spellStart"/>
            <w:r>
              <w:t>Жи-жи-жи</w:t>
            </w:r>
            <w:proofErr w:type="spellEnd"/>
          </w:p>
          <w:p w14:paraId="3ED54E82" w14:textId="77777777" w:rsidR="00DD3DA9" w:rsidRDefault="00DD3DA9">
            <w:r>
              <w:t>-</w:t>
            </w:r>
            <w:proofErr w:type="spellStart"/>
            <w:r>
              <w:t>Жа-жа-жа</w:t>
            </w:r>
            <w:proofErr w:type="spellEnd"/>
          </w:p>
          <w:p w14:paraId="183196FD" w14:textId="77777777" w:rsidR="00DD3DA9" w:rsidRDefault="00DD3DA9">
            <w:r>
              <w:t>-же-же-же</w:t>
            </w:r>
          </w:p>
          <w:p w14:paraId="417A1F82" w14:textId="77777777" w:rsidR="00DD3DA9" w:rsidRDefault="00DD3DA9">
            <w:r>
              <w:t>-</w:t>
            </w:r>
            <w:proofErr w:type="spellStart"/>
            <w:r>
              <w:t>жа-жа-ж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t xml:space="preserve"> пожалуйста </w:t>
            </w:r>
          </w:p>
        </w:tc>
        <w:tc>
          <w:tcPr>
            <w:tcW w:w="2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78F87" w14:textId="77777777" w:rsidR="00DD3DA9" w:rsidRDefault="00DD3DA9">
            <w:r>
              <w:t xml:space="preserve">Говорят </w:t>
            </w:r>
          </w:p>
        </w:tc>
      </w:tr>
      <w:tr w:rsidR="00DD3DA9" w14:paraId="110F5A32" w14:textId="77777777" w:rsidTr="00DD3DA9">
        <w:trPr>
          <w:gridAfter w:val="1"/>
          <w:wAfter w:w="141" w:type="dxa"/>
          <w:trHeight w:val="900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357AF" w14:textId="77777777" w:rsidR="00DD3DA9" w:rsidRDefault="00DD3DA9">
            <w:r>
              <w:t xml:space="preserve">Введение в тему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7C4E5" w14:textId="77777777" w:rsidR="00DD3DA9" w:rsidRDefault="00DD3DA9">
            <w:pPr>
              <w:pStyle w:val="a8"/>
              <w:shd w:val="clear" w:color="auto" w:fill="FFFFFF"/>
              <w:spacing w:before="0" w:beforeAutospacing="0" w:after="150" w:afterAutospacing="0"/>
              <w:rPr>
                <w:b/>
                <w:bCs/>
                <w:i/>
                <w:iCs/>
                <w:color w:val="333333"/>
                <w:kern w:val="2"/>
                <w:lang w:eastAsia="en-US"/>
                <w14:ligatures w14:val="standardContextual"/>
              </w:rPr>
            </w:pPr>
            <w:proofErr w:type="spellStart"/>
            <w:r>
              <w:rPr>
                <w:b/>
                <w:bCs/>
                <w:i/>
                <w:iCs/>
                <w:color w:val="333333"/>
                <w:kern w:val="2"/>
                <w:lang w:eastAsia="en-US"/>
                <w14:ligatures w14:val="standardContextual"/>
              </w:rPr>
              <w:t>Актулизация</w:t>
            </w:r>
            <w:proofErr w:type="spellEnd"/>
            <w:r>
              <w:rPr>
                <w:b/>
                <w:bCs/>
                <w:i/>
                <w:iCs/>
                <w:color w:val="333333"/>
                <w:kern w:val="2"/>
                <w:lang w:eastAsia="en-US"/>
                <w14:ligatures w14:val="standardContextual"/>
              </w:rPr>
              <w:t>: Ребята а кто является автором произведения «Синие листья»?</w:t>
            </w:r>
            <w:proofErr w:type="gramStart"/>
            <w:r>
              <w:rPr>
                <w:b/>
                <w:bCs/>
                <w:i/>
                <w:iCs/>
                <w:color w:val="333333"/>
                <w:kern w:val="2"/>
                <w:lang w:eastAsia="en-US"/>
                <w14:ligatures w14:val="standardContextual"/>
              </w:rPr>
              <w:br/>
              <w:t>-</w:t>
            </w:r>
            <w:proofErr w:type="gramEnd"/>
            <w:r>
              <w:rPr>
                <w:b/>
                <w:bCs/>
                <w:i/>
                <w:iCs/>
                <w:color w:val="333333"/>
                <w:kern w:val="2"/>
                <w:lang w:eastAsia="en-US"/>
                <w14:ligatures w14:val="standardContextual"/>
              </w:rPr>
              <w:t>А кто мне скажет, любила ли Валентина читать книги?</w:t>
            </w:r>
            <w:r>
              <w:rPr>
                <w:b/>
                <w:bCs/>
                <w:i/>
                <w:iCs/>
                <w:color w:val="333333"/>
                <w:kern w:val="2"/>
                <w:lang w:eastAsia="en-US"/>
                <w14:ligatures w14:val="standardContextual"/>
              </w:rPr>
              <w:br/>
              <w:t>-Она пишет произведения больше всего про нравственные поступки?</w:t>
            </w:r>
            <w:r>
              <w:rPr>
                <w:b/>
                <w:bCs/>
                <w:i/>
                <w:iCs/>
                <w:color w:val="333333"/>
                <w:kern w:val="2"/>
                <w:lang w:eastAsia="en-US"/>
                <w14:ligatures w14:val="standardContextual"/>
              </w:rPr>
              <w:br/>
              <w:t>-А какие произведения вы запомнили? (Гришка, синие листья)</w:t>
            </w:r>
            <w:r>
              <w:rPr>
                <w:b/>
                <w:bCs/>
                <w:i/>
                <w:iCs/>
                <w:color w:val="333333"/>
                <w:kern w:val="2"/>
                <w:lang w:eastAsia="en-US"/>
                <w14:ligatures w14:val="standardContextual"/>
              </w:rPr>
              <w:br/>
            </w:r>
            <w:r>
              <w:rPr>
                <w:b/>
                <w:bCs/>
                <w:i/>
                <w:iCs/>
                <w:color w:val="333333"/>
                <w:kern w:val="2"/>
                <w:lang w:eastAsia="en-US"/>
                <w14:ligatures w14:val="standardContextual"/>
              </w:rPr>
              <w:br/>
            </w:r>
            <w:r>
              <w:rPr>
                <w:b/>
                <w:bCs/>
                <w:i/>
                <w:iCs/>
                <w:color w:val="333333"/>
                <w:kern w:val="2"/>
                <w:lang w:eastAsia="en-US"/>
                <w14:ligatures w14:val="standardContextual"/>
              </w:rPr>
              <w:br/>
            </w:r>
            <w:proofErr w:type="gramStart"/>
            <w:r>
              <w:rPr>
                <w:b/>
                <w:bCs/>
                <w:i/>
                <w:iCs/>
                <w:color w:val="333333"/>
                <w:kern w:val="2"/>
                <w:lang w:eastAsia="en-US"/>
                <w14:ligatures w14:val="standardContextual"/>
              </w:rPr>
              <w:br/>
              <w:t>-</w:t>
            </w:r>
            <w:proofErr w:type="gramEnd"/>
            <w:r>
              <w:rPr>
                <w:b/>
                <w:bCs/>
                <w:i/>
                <w:iCs/>
                <w:color w:val="333333"/>
                <w:kern w:val="2"/>
                <w:lang w:eastAsia="en-US"/>
                <w14:ligatures w14:val="standardContextual"/>
              </w:rPr>
              <w:t>Ребята давайте посмотрим видеофрагмент мультфильма.</w:t>
            </w:r>
          </w:p>
          <w:p w14:paraId="75C94374" w14:textId="77777777" w:rsidR="00DD3DA9" w:rsidRDefault="00DD3DA9">
            <w:pPr>
              <w:pStyle w:val="a8"/>
              <w:shd w:val="clear" w:color="auto" w:fill="FFFFFF"/>
              <w:spacing w:before="0" w:beforeAutospacing="0" w:after="150" w:afterAutospacing="0"/>
              <w:rPr>
                <w:kern w:val="2"/>
                <w:lang w:eastAsia="en-US"/>
                <w14:ligatures w14:val="standardContextual"/>
              </w:rPr>
            </w:pPr>
            <w:r>
              <w:rPr>
                <w:kern w:val="2"/>
                <w:lang w:eastAsia="en-US"/>
                <w14:ligatures w14:val="standardContextual"/>
              </w:rPr>
              <w:t>-Что вы увидели?</w:t>
            </w:r>
          </w:p>
          <w:p w14:paraId="452DB72C" w14:textId="77777777" w:rsidR="00DD3DA9" w:rsidRDefault="00DD3DA9">
            <w:pPr>
              <w:pStyle w:val="a8"/>
              <w:shd w:val="clear" w:color="auto" w:fill="FFFFFF"/>
              <w:spacing w:before="0" w:beforeAutospacing="0" w:after="150" w:afterAutospacing="0"/>
              <w:rPr>
                <w:kern w:val="2"/>
                <w:lang w:eastAsia="en-US"/>
                <w14:ligatures w14:val="standardContextual"/>
              </w:rPr>
            </w:pPr>
            <w:r>
              <w:rPr>
                <w:kern w:val="2"/>
                <w:lang w:eastAsia="en-US"/>
                <w14:ligatures w14:val="standardContextual"/>
              </w:rPr>
              <w:t xml:space="preserve">-Как вы </w:t>
            </w:r>
            <w:proofErr w:type="gramStart"/>
            <w:r>
              <w:rPr>
                <w:kern w:val="2"/>
                <w:lang w:eastAsia="en-US"/>
                <w14:ligatures w14:val="standardContextual"/>
              </w:rPr>
              <w:t>думаете</w:t>
            </w:r>
            <w:proofErr w:type="gramEnd"/>
            <w:r>
              <w:rPr>
                <w:kern w:val="2"/>
                <w:lang w:eastAsia="en-US"/>
                <w14:ligatures w14:val="standardContextual"/>
              </w:rPr>
              <w:t xml:space="preserve"> почему с </w:t>
            </w:r>
            <w:proofErr w:type="spellStart"/>
            <w:r>
              <w:rPr>
                <w:kern w:val="2"/>
                <w:lang w:eastAsia="en-US"/>
                <w14:ligatures w14:val="standardContextual"/>
              </w:rPr>
              <w:t>Лунтиком</w:t>
            </w:r>
            <w:proofErr w:type="spellEnd"/>
            <w:r>
              <w:rPr>
                <w:kern w:val="2"/>
                <w:lang w:eastAsia="en-US"/>
                <w14:ligatures w14:val="standardContextual"/>
              </w:rPr>
              <w:t xml:space="preserve"> Мила </w:t>
            </w:r>
            <w:r>
              <w:rPr>
                <w:kern w:val="2"/>
                <w:lang w:eastAsia="en-US"/>
                <w14:ligatures w14:val="standardContextual"/>
              </w:rPr>
              <w:lastRenderedPageBreak/>
              <w:t>поделилась, а с Гусеницами нет?</w:t>
            </w:r>
          </w:p>
          <w:p w14:paraId="05D8DA8B" w14:textId="77777777" w:rsidR="00DD3DA9" w:rsidRDefault="00DD3DA9">
            <w:pPr>
              <w:pStyle w:val="a8"/>
              <w:shd w:val="clear" w:color="auto" w:fill="FFFFFF"/>
              <w:spacing w:before="0" w:beforeAutospacing="0" w:after="150" w:afterAutospacing="0"/>
              <w:rPr>
                <w:kern w:val="2"/>
                <w:lang w:eastAsia="en-US"/>
                <w14:ligatures w14:val="standardContextual"/>
              </w:rPr>
            </w:pPr>
            <w:r>
              <w:rPr>
                <w:kern w:val="2"/>
                <w:lang w:eastAsia="en-US"/>
                <w14:ligatures w14:val="standardContextual"/>
              </w:rPr>
              <w:t>-Правильно</w:t>
            </w:r>
          </w:p>
          <w:p w14:paraId="6B44CBE1" w14:textId="77777777" w:rsidR="00DD3DA9" w:rsidRDefault="00DD3DA9">
            <w:pPr>
              <w:pStyle w:val="a8"/>
              <w:shd w:val="clear" w:color="auto" w:fill="FFFFFF"/>
              <w:spacing w:before="0" w:beforeAutospacing="0" w:after="150" w:afterAutospacing="0"/>
              <w:rPr>
                <w:kern w:val="2"/>
                <w:lang w:eastAsia="en-US"/>
                <w14:ligatures w14:val="standardContextual"/>
              </w:rPr>
            </w:pPr>
            <w:r>
              <w:rPr>
                <w:kern w:val="2"/>
                <w:lang w:eastAsia="en-US"/>
                <w14:ligatures w14:val="standardContextual"/>
              </w:rPr>
              <w:t xml:space="preserve">Как вы </w:t>
            </w:r>
            <w:proofErr w:type="gramStart"/>
            <w:r>
              <w:rPr>
                <w:kern w:val="2"/>
                <w:lang w:eastAsia="en-US"/>
                <w14:ligatures w14:val="standardContextual"/>
              </w:rPr>
              <w:t>думаете</w:t>
            </w:r>
            <w:proofErr w:type="gramEnd"/>
            <w:r>
              <w:rPr>
                <w:kern w:val="2"/>
                <w:lang w:eastAsia="en-US"/>
                <w14:ligatures w14:val="standardContextual"/>
              </w:rPr>
              <w:t xml:space="preserve"> о чём мы сегодня будем читать?</w:t>
            </w:r>
          </w:p>
          <w:p w14:paraId="494E5838" w14:textId="77777777" w:rsidR="00DD3DA9" w:rsidRDefault="00DD3DA9">
            <w:pPr>
              <w:pStyle w:val="a8"/>
              <w:shd w:val="clear" w:color="auto" w:fill="FFFFFF"/>
              <w:spacing w:before="0" w:beforeAutospacing="0" w:after="150" w:afterAutospacing="0"/>
              <w:rPr>
                <w:kern w:val="2"/>
                <w:lang w:eastAsia="en-US"/>
                <w14:ligatures w14:val="standardContextual"/>
              </w:rPr>
            </w:pPr>
            <w:r>
              <w:rPr>
                <w:kern w:val="2"/>
                <w:lang w:eastAsia="en-US"/>
                <w14:ligatures w14:val="standardContextual"/>
              </w:rPr>
              <w:t>-Правильно</w:t>
            </w:r>
          </w:p>
          <w:p w14:paraId="5D9B4252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Style w:val="c4"/>
                <w:i/>
                <w:iCs/>
                <w:color w:val="000000"/>
                <w:kern w:val="2"/>
                <w:lang w:eastAsia="en-US"/>
                <w14:ligatures w14:val="standardContextual"/>
              </w:rPr>
              <w:t>-Откройте страницу учебника 55</w:t>
            </w:r>
          </w:p>
          <w:p w14:paraId="284C25CC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Style w:val="c2"/>
                <w:color w:val="000000"/>
                <w:kern w:val="2"/>
                <w:lang w:eastAsia="en-US"/>
                <w14:ligatures w14:val="standardContextual"/>
              </w:rPr>
              <w:t>– О чем может быть рассказ с таким названием?</w:t>
            </w:r>
          </w:p>
          <w:p w14:paraId="0C52CD11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Style w:val="c2"/>
                <w:color w:val="000000"/>
                <w:kern w:val="2"/>
                <w:lang w:eastAsia="en-US"/>
                <w14:ligatures w14:val="standardContextual"/>
              </w:rPr>
              <w:t>– Можно ли по названию определить, будет ли он шуточный, серьёзный, поучительный?</w:t>
            </w:r>
          </w:p>
          <w:p w14:paraId="5F91C35D" w14:textId="77777777" w:rsidR="00DD3DA9" w:rsidRDefault="00DD3DA9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  <w:p w14:paraId="7600BDD8" w14:textId="77777777" w:rsidR="00DD3DA9" w:rsidRDefault="00DD3DA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14:paraId="157FF95D" w14:textId="77777777" w:rsidR="00DD3DA9" w:rsidRDefault="00DD3DA9">
            <w:pPr>
              <w:pStyle w:val="a8"/>
              <w:shd w:val="clear" w:color="auto" w:fill="FFFFFF"/>
              <w:spacing w:before="0" w:beforeAutospacing="0" w:after="150" w:afterAutospacing="0"/>
              <w:rPr>
                <w:kern w:val="2"/>
                <w:lang w:eastAsia="en-US"/>
                <w14:ligatures w14:val="standardContextual"/>
              </w:rPr>
            </w:pPr>
          </w:p>
          <w:p w14:paraId="698E1BDB" w14:textId="77777777" w:rsidR="00DD3DA9" w:rsidRDefault="00DD3DA9">
            <w:pPr>
              <w:pStyle w:val="a8"/>
              <w:shd w:val="clear" w:color="auto" w:fill="FFFFFF"/>
              <w:spacing w:before="0" w:beforeAutospacing="0" w:after="150" w:afterAutospacing="0"/>
              <w:rPr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F8DCF" w14:textId="77777777" w:rsidR="00DD3DA9" w:rsidRDefault="00DD3DA9">
            <w:r>
              <w:lastRenderedPageBreak/>
              <w:t xml:space="preserve">Смотрят </w:t>
            </w:r>
          </w:p>
          <w:p w14:paraId="347FEB3B" w14:textId="77777777" w:rsidR="00DD3DA9" w:rsidRDefault="00DD3DA9"/>
          <w:p w14:paraId="2A7016A5" w14:textId="77777777" w:rsidR="00DD3DA9" w:rsidRDefault="00DD3DA9">
            <w:r>
              <w:t xml:space="preserve">- с </w:t>
            </w:r>
            <w:proofErr w:type="spellStart"/>
            <w:r>
              <w:t>Лунтиком</w:t>
            </w:r>
            <w:proofErr w:type="spellEnd"/>
            <w:r>
              <w:t xml:space="preserve"> Мила поделилась, а с гусеницами нет.</w:t>
            </w:r>
          </w:p>
          <w:p w14:paraId="2921741C" w14:textId="77777777" w:rsidR="00DD3DA9" w:rsidRDefault="00DD3DA9">
            <w:r>
              <w:t xml:space="preserve">-они </w:t>
            </w:r>
            <w:proofErr w:type="gramStart"/>
            <w:r>
              <w:t>не сказали волшебное слово</w:t>
            </w:r>
            <w:proofErr w:type="gramEnd"/>
          </w:p>
          <w:p w14:paraId="03702A8C" w14:textId="77777777" w:rsidR="00DD3DA9" w:rsidRDefault="00DD3DA9"/>
          <w:p w14:paraId="011CDE35" w14:textId="77777777" w:rsidR="00DD3DA9" w:rsidRDefault="00DD3DA9">
            <w:r>
              <w:t>Открывают</w:t>
            </w:r>
          </w:p>
          <w:p w14:paraId="4B854436" w14:textId="77777777" w:rsidR="00DD3DA9" w:rsidRDefault="00DD3DA9">
            <w:r>
              <w:t>-О словах</w:t>
            </w:r>
          </w:p>
          <w:p w14:paraId="5296A4DB" w14:textId="77777777" w:rsidR="00DD3DA9" w:rsidRDefault="00DD3DA9">
            <w:r>
              <w:t>Можно</w:t>
            </w:r>
          </w:p>
          <w:p w14:paraId="783F57AC" w14:textId="77777777" w:rsidR="00DD3DA9" w:rsidRDefault="00DD3DA9"/>
          <w:p w14:paraId="311353D4" w14:textId="77777777" w:rsidR="00DD3DA9" w:rsidRDefault="00DD3DA9"/>
          <w:p w14:paraId="4D83A6AF" w14:textId="77777777" w:rsidR="00DD3DA9" w:rsidRDefault="00DD3DA9"/>
          <w:p w14:paraId="4E9E6A08" w14:textId="77777777" w:rsidR="00DD3DA9" w:rsidRDefault="00DD3DA9"/>
          <w:p w14:paraId="2E56824F" w14:textId="77777777" w:rsidR="00DD3DA9" w:rsidRDefault="00DD3DA9"/>
          <w:p w14:paraId="47D1DC87" w14:textId="77777777" w:rsidR="00DD3DA9" w:rsidRDefault="00DD3DA9"/>
          <w:p w14:paraId="5905F9FD" w14:textId="77777777" w:rsidR="00DD3DA9" w:rsidRDefault="00DD3DA9"/>
          <w:p w14:paraId="55543BAC" w14:textId="77777777" w:rsidR="00DD3DA9" w:rsidRDefault="00DD3DA9"/>
          <w:p w14:paraId="1B820A61" w14:textId="77777777" w:rsidR="00DD3DA9" w:rsidRDefault="00DD3DA9"/>
          <w:p w14:paraId="66D4FD5C" w14:textId="77777777" w:rsidR="00DD3DA9" w:rsidRDefault="00DD3DA9"/>
          <w:p w14:paraId="14088F43" w14:textId="77777777" w:rsidR="00DD3DA9" w:rsidRDefault="00DD3DA9"/>
          <w:p w14:paraId="276CB2D7" w14:textId="77777777" w:rsidR="00DD3DA9" w:rsidRDefault="00DD3DA9"/>
          <w:p w14:paraId="1015B01C" w14:textId="77777777" w:rsidR="00DD3DA9" w:rsidRDefault="00DD3DA9"/>
          <w:p w14:paraId="2B11D905" w14:textId="77777777" w:rsidR="00DD3DA9" w:rsidRDefault="00DD3DA9"/>
          <w:p w14:paraId="66BF6D28" w14:textId="77777777" w:rsidR="00DD3DA9" w:rsidRDefault="00DD3DA9"/>
          <w:p w14:paraId="58CB774A" w14:textId="77777777" w:rsidR="00DD3DA9" w:rsidRDefault="00DD3DA9"/>
          <w:p w14:paraId="10AC30F8" w14:textId="77777777" w:rsidR="00DD3DA9" w:rsidRDefault="00DD3DA9"/>
          <w:p w14:paraId="38DF60D4" w14:textId="77777777" w:rsidR="00DD3DA9" w:rsidRDefault="00DD3DA9"/>
          <w:p w14:paraId="6C926A79" w14:textId="77777777" w:rsidR="00DD3DA9" w:rsidRDefault="00DD3DA9"/>
          <w:p w14:paraId="480B8C68" w14:textId="77777777" w:rsidR="00DD3DA9" w:rsidRDefault="00DD3DA9"/>
          <w:p w14:paraId="7E1653B6" w14:textId="77777777" w:rsidR="00DD3DA9" w:rsidRDefault="00DD3DA9"/>
          <w:p w14:paraId="39965678" w14:textId="77777777" w:rsidR="00DD3DA9" w:rsidRDefault="00DD3DA9"/>
          <w:p w14:paraId="577FFC0E" w14:textId="77777777" w:rsidR="00DD3DA9" w:rsidRDefault="00DD3DA9"/>
          <w:p w14:paraId="63F58358" w14:textId="77777777" w:rsidR="00DD3DA9" w:rsidRDefault="00DD3DA9"/>
          <w:p w14:paraId="5CBCB423" w14:textId="77777777" w:rsidR="00DD3DA9" w:rsidRDefault="00DD3DA9"/>
          <w:p w14:paraId="4E579581" w14:textId="77777777" w:rsidR="00DD3DA9" w:rsidRDefault="00DD3DA9"/>
        </w:tc>
      </w:tr>
      <w:tr w:rsidR="00DD3DA9" w14:paraId="628C4366" w14:textId="77777777" w:rsidTr="00DD3DA9">
        <w:trPr>
          <w:gridAfter w:val="2"/>
          <w:wAfter w:w="176" w:type="dxa"/>
          <w:trHeight w:val="8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3EBF6" w14:textId="77777777" w:rsidR="00DD3DA9" w:rsidRDefault="00DD3DA9">
            <w:r>
              <w:lastRenderedPageBreak/>
              <w:t xml:space="preserve">Первичное ознакомление с текстом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FEDE5" w14:textId="77777777" w:rsidR="00DD3DA9" w:rsidRDefault="00DD3DA9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-Прежде чем начать читать наш рассказ нужно разобрать сложные слова, которые вам встретятся.</w:t>
            </w:r>
          </w:p>
          <w:p w14:paraId="10D64682" w14:textId="77777777" w:rsidR="00DD3DA9" w:rsidRDefault="00DD3DA9">
            <w:pPr>
              <w:pStyle w:val="c11"/>
              <w:shd w:val="clear" w:color="auto" w:fill="FFFFFF"/>
              <w:spacing w:before="0" w:beforeAutospacing="0" w:after="0" w:afterAutospacing="0"/>
              <w:rPr>
                <w:rStyle w:val="c13"/>
                <w:b/>
                <w:bCs/>
                <w:kern w:val="2"/>
                <w:lang w:eastAsia="en-US"/>
                <w14:ligatures w14:val="standardContextual"/>
              </w:rPr>
            </w:pPr>
          </w:p>
          <w:p w14:paraId="075B9450" w14:textId="77777777" w:rsidR="00DD3DA9" w:rsidRDefault="00DD3DA9">
            <w:pPr>
              <w:pStyle w:val="c11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Style w:val="c13"/>
                <w:b/>
                <w:bCs/>
                <w:color w:val="000000"/>
                <w:kern w:val="2"/>
                <w:lang w:eastAsia="en-US"/>
                <w14:ligatures w14:val="standardContextual"/>
              </w:rPr>
              <w:t>Словарная работа.</w:t>
            </w:r>
          </w:p>
          <w:p w14:paraId="5F55858C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</w:rPr>
            </w:pPr>
            <w:r>
              <w:rPr>
                <w:rStyle w:val="c2"/>
                <w:color w:val="000000"/>
                <w:kern w:val="2"/>
                <w:lang w:eastAsia="en-US"/>
                <w14:ligatures w14:val="standardContextual"/>
              </w:rPr>
              <w:t>Чуть не поддал хорошенько. Как вы понимаете это высказывание?</w:t>
            </w:r>
          </w:p>
          <w:p w14:paraId="6EF12672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b/>
                <w:sz w:val="22"/>
                <w:szCs w:val="22"/>
                <w:u w:val="single"/>
              </w:rPr>
            </w:pPr>
            <w:r>
              <w:rPr>
                <w:rStyle w:val="c2"/>
                <w:b/>
                <w:color w:val="000000"/>
                <w:kern w:val="2"/>
                <w:lang w:eastAsia="en-US"/>
                <w14:ligatures w14:val="standardContextual"/>
              </w:rPr>
              <w:t>Слайд</w:t>
            </w:r>
          </w:p>
          <w:p w14:paraId="345CD468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Style w:val="c7"/>
                <w:i/>
                <w:iCs/>
                <w:color w:val="000000"/>
                <w:kern w:val="2"/>
                <w:lang w:eastAsia="en-US"/>
                <w14:ligatures w14:val="standardContextual"/>
              </w:rPr>
              <w:t xml:space="preserve">Чуть не </w:t>
            </w:r>
            <w:proofErr w:type="spellStart"/>
            <w:r>
              <w:rPr>
                <w:rStyle w:val="c7"/>
                <w:i/>
                <w:iCs/>
                <w:color w:val="000000"/>
                <w:kern w:val="2"/>
                <w:lang w:eastAsia="en-US"/>
                <w14:ligatures w14:val="standardContextual"/>
              </w:rPr>
              <w:t>поддАл</w:t>
            </w:r>
            <w:proofErr w:type="spellEnd"/>
            <w:r>
              <w:rPr>
                <w:rStyle w:val="c7"/>
                <w:i/>
                <w:iCs/>
                <w:color w:val="000000"/>
                <w:kern w:val="2"/>
                <w:lang w:eastAsia="en-US"/>
                <w14:ligatures w14:val="standardContextual"/>
              </w:rPr>
              <w:t xml:space="preserve"> хорошенько</w:t>
            </w:r>
            <w:r>
              <w:rPr>
                <w:rStyle w:val="c7"/>
                <w:color w:val="000000"/>
                <w:kern w:val="2"/>
                <w:lang w:eastAsia="en-US"/>
                <w14:ligatures w14:val="standardContextual"/>
              </w:rPr>
              <w:t> </w:t>
            </w:r>
            <w:r>
              <w:rPr>
                <w:rStyle w:val="c4"/>
                <w:i/>
                <w:iCs/>
                <w:color w:val="000000"/>
                <w:kern w:val="2"/>
                <w:lang w:eastAsia="en-US"/>
                <w14:ligatures w14:val="standardContextual"/>
              </w:rPr>
              <w:t>- чуть не ударил.</w:t>
            </w:r>
          </w:p>
          <w:p w14:paraId="684D7052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4"/>
                <w:i/>
                <w:iCs/>
              </w:rPr>
            </w:pPr>
            <w:r>
              <w:rPr>
                <w:rStyle w:val="c7"/>
                <w:color w:val="000000"/>
                <w:kern w:val="2"/>
                <w:lang w:eastAsia="en-US"/>
                <w14:ligatures w14:val="standardContextual"/>
              </w:rPr>
              <w:t xml:space="preserve">-Кто </w:t>
            </w:r>
            <w:proofErr w:type="gramStart"/>
            <w:r>
              <w:rPr>
                <w:rStyle w:val="c7"/>
                <w:color w:val="000000"/>
                <w:kern w:val="2"/>
                <w:lang w:eastAsia="en-US"/>
                <w14:ligatures w14:val="standardContextual"/>
              </w:rPr>
              <w:t>может объяснить слово</w:t>
            </w:r>
            <w:r>
              <w:rPr>
                <w:rStyle w:val="c4"/>
                <w:i/>
                <w:iCs/>
                <w:color w:val="000000"/>
                <w:kern w:val="2"/>
                <w:lang w:eastAsia="en-US"/>
                <w14:ligatures w14:val="standardContextual"/>
              </w:rPr>
              <w:t> стряпает</w:t>
            </w:r>
            <w:proofErr w:type="gramEnd"/>
            <w:r>
              <w:rPr>
                <w:rStyle w:val="c4"/>
                <w:i/>
                <w:iCs/>
                <w:color w:val="000000"/>
                <w:kern w:val="2"/>
                <w:lang w:eastAsia="en-US"/>
                <w14:ligatures w14:val="standardContextual"/>
              </w:rPr>
              <w:t>? (Стряпает – готовит пищу.)</w:t>
            </w:r>
          </w:p>
          <w:p w14:paraId="7DDAF21F" w14:textId="77777777" w:rsidR="00DD3DA9" w:rsidRDefault="00DD3DA9"/>
          <w:p w14:paraId="53878486" w14:textId="77777777" w:rsidR="00DD3DA9" w:rsidRDefault="00DD3DA9">
            <w:r>
              <w:t>-Давайте узнаем, что пишет нам замечательная детская писательница Валентина Осеева.</w:t>
            </w:r>
          </w:p>
          <w:p w14:paraId="10F3ECDD" w14:textId="77777777" w:rsidR="00DD3DA9" w:rsidRDefault="00DD3DA9">
            <w:r>
              <w:t>-Слушайте рассказ внимательно.</w:t>
            </w:r>
          </w:p>
          <w:p w14:paraId="78D28823" w14:textId="77777777" w:rsidR="00DD3DA9" w:rsidRDefault="00DD3DA9">
            <w:r>
              <w:t>-Понравился ли вам рассказ?</w:t>
            </w:r>
          </w:p>
          <w:p w14:paraId="3FBDAD36" w14:textId="77777777" w:rsidR="00DD3DA9" w:rsidRDefault="00DD3DA9">
            <w:r>
              <w:t>-Кто является главным героем рассказа?</w:t>
            </w:r>
          </w:p>
          <w:p w14:paraId="6AAACC41" w14:textId="77777777" w:rsidR="00DD3DA9" w:rsidRDefault="00DD3DA9">
            <w:r>
              <w:t>-Понравился ли вам мальчик?</w:t>
            </w:r>
          </w:p>
          <w:p w14:paraId="356AB913" w14:textId="77777777" w:rsidR="00DD3DA9" w:rsidRDefault="00DD3DA9">
            <w:r>
              <w:t>-Что случилось с Павликом?</w:t>
            </w:r>
          </w:p>
          <w:p w14:paraId="5A4AD11D" w14:textId="77777777" w:rsidR="00DD3DA9" w:rsidRDefault="00DD3DA9">
            <w:r>
              <w:rPr>
                <w:color w:val="000000"/>
                <w:shd w:val="clear" w:color="auto" w:fill="FFFFFF"/>
              </w:rPr>
              <w:t>-Почему старичок расспрашивал мальчика?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51CC1" w14:textId="77777777" w:rsidR="00DD3DA9" w:rsidRDefault="00DD3DA9"/>
          <w:p w14:paraId="0D6CDC14" w14:textId="77777777" w:rsidR="00DD3DA9" w:rsidRDefault="00DD3DA9"/>
          <w:p w14:paraId="24439514" w14:textId="77777777" w:rsidR="00DD3DA9" w:rsidRDefault="00DD3DA9"/>
          <w:p w14:paraId="4FBAF861" w14:textId="77777777" w:rsidR="00DD3DA9" w:rsidRDefault="00DD3DA9"/>
          <w:p w14:paraId="52D79274" w14:textId="77777777" w:rsidR="00DD3DA9" w:rsidRDefault="00DD3DA9">
            <w:r>
              <w:t xml:space="preserve">Отвечают </w:t>
            </w:r>
          </w:p>
          <w:p w14:paraId="331A5797" w14:textId="77777777" w:rsidR="00DD3DA9" w:rsidRDefault="00DD3DA9"/>
          <w:p w14:paraId="149F0178" w14:textId="77777777" w:rsidR="00DD3DA9" w:rsidRDefault="00DD3DA9"/>
          <w:p w14:paraId="33080241" w14:textId="77777777" w:rsidR="00DD3DA9" w:rsidRDefault="00DD3DA9"/>
          <w:p w14:paraId="554B5127" w14:textId="77777777" w:rsidR="00DD3DA9" w:rsidRDefault="00DD3DA9"/>
          <w:p w14:paraId="45752154" w14:textId="77777777" w:rsidR="00DD3DA9" w:rsidRDefault="00DD3DA9"/>
          <w:p w14:paraId="398C7D64" w14:textId="77777777" w:rsidR="00DD3DA9" w:rsidRDefault="00DD3DA9"/>
          <w:p w14:paraId="5DB3320E" w14:textId="77777777" w:rsidR="00DD3DA9" w:rsidRDefault="00DD3DA9"/>
          <w:p w14:paraId="3E941CED" w14:textId="77777777" w:rsidR="00DD3DA9" w:rsidRDefault="00DD3DA9"/>
          <w:p w14:paraId="532681C5" w14:textId="77777777" w:rsidR="00DD3DA9" w:rsidRDefault="00DD3DA9"/>
          <w:p w14:paraId="074D3BF6" w14:textId="77777777" w:rsidR="00DD3DA9" w:rsidRDefault="00DD3DA9">
            <w:r>
              <w:t xml:space="preserve">Отвечают </w:t>
            </w:r>
          </w:p>
          <w:p w14:paraId="3901F43B" w14:textId="77777777" w:rsidR="00DD3DA9" w:rsidRDefault="00DD3DA9"/>
          <w:p w14:paraId="1B034730" w14:textId="77777777" w:rsidR="00DD3DA9" w:rsidRDefault="00DD3DA9"/>
          <w:p w14:paraId="67CEC86A" w14:textId="77777777" w:rsidR="00DD3DA9" w:rsidRDefault="00DD3DA9">
            <w:r>
              <w:t xml:space="preserve">Сердитое лицо </w:t>
            </w:r>
          </w:p>
          <w:p w14:paraId="02EB6B65" w14:textId="77777777" w:rsidR="00DD3DA9" w:rsidRDefault="00DD3DA9"/>
          <w:p w14:paraId="1C83AFDA" w14:textId="77777777" w:rsidR="00DD3DA9" w:rsidRDefault="00DD3DA9"/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DED7B" w14:textId="77777777" w:rsidR="00DD3DA9" w:rsidRDefault="00DD3DA9"/>
        </w:tc>
      </w:tr>
      <w:tr w:rsidR="00DD3DA9" w14:paraId="1729D4D6" w14:textId="77777777" w:rsidTr="00DD3DA9">
        <w:trPr>
          <w:trHeight w:val="1048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29758" w14:textId="77777777" w:rsidR="00DD3DA9" w:rsidRDefault="00DD3DA9">
            <w:r>
              <w:t xml:space="preserve">Физкультминутка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4DC0B" w14:textId="77777777" w:rsidR="00DD3DA9" w:rsidRDefault="00DD3DA9">
            <w:r>
              <w:t xml:space="preserve">-сейчас мы с вами поиграем в игру «Пожалуйста». Эта игра на внимательность. Я буду просить вас выполнить различные действия, но вы должны будете </w:t>
            </w:r>
            <w:proofErr w:type="gramStart"/>
            <w:r>
              <w:t>из</w:t>
            </w:r>
            <w:proofErr w:type="gramEnd"/>
            <w:r>
              <w:t xml:space="preserve"> выполнять только тогда, когда я скажу слово «Пожалуйста», если вы это слово не услышите это слово, то выполнять действие не нужно.</w:t>
            </w:r>
          </w:p>
          <w:p w14:paraId="6E2A5A00" w14:textId="77777777" w:rsidR="00DD3DA9" w:rsidRDefault="00DD3DA9"/>
          <w:p w14:paraId="69CBA131" w14:textId="77777777" w:rsidR="00DD3DA9" w:rsidRDefault="00DD3DA9">
            <w:r>
              <w:t>-подпрыгните, пожалуйста, 2 раза!</w:t>
            </w:r>
          </w:p>
          <w:p w14:paraId="43F3C3EB" w14:textId="77777777" w:rsidR="00DD3DA9" w:rsidRDefault="00DD3DA9">
            <w:r>
              <w:t>-Руки на пояс</w:t>
            </w:r>
          </w:p>
          <w:p w14:paraId="79AFF685" w14:textId="77777777" w:rsidR="00DD3DA9" w:rsidRDefault="00DD3DA9">
            <w:r>
              <w:t>-Пожалуйста, руки на пояс</w:t>
            </w:r>
          </w:p>
          <w:p w14:paraId="6E913896" w14:textId="77777777" w:rsidR="00DD3DA9" w:rsidRDefault="00DD3DA9">
            <w:r>
              <w:t>-Выполняем приседания</w:t>
            </w:r>
          </w:p>
          <w:p w14:paraId="5434BE77" w14:textId="77777777" w:rsidR="00DD3DA9" w:rsidRDefault="00DD3DA9">
            <w:r>
              <w:t>-приседаем 2 раза, пожалуйста!</w:t>
            </w:r>
          </w:p>
          <w:p w14:paraId="067BAB55" w14:textId="77777777" w:rsidR="00DD3DA9" w:rsidRDefault="00DD3DA9">
            <w:r>
              <w:lastRenderedPageBreak/>
              <w:t>-Прыгаем как зайчики!</w:t>
            </w:r>
          </w:p>
          <w:p w14:paraId="51689606" w14:textId="77777777" w:rsidR="00DD3DA9" w:rsidRDefault="00DD3DA9">
            <w:r>
              <w:t>-Пожалуйста, сделали вдох и выдох!</w:t>
            </w:r>
          </w:p>
          <w:p w14:paraId="34503C39" w14:textId="77777777" w:rsidR="00DD3DA9" w:rsidRDefault="00DD3DA9">
            <w:r>
              <w:t>-Пожалуйста, садимся на свои места!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31A99" w14:textId="77777777" w:rsidR="00DD3DA9" w:rsidRDefault="00DD3DA9"/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026D" w14:textId="77777777" w:rsidR="00DD3DA9" w:rsidRDefault="00DD3DA9"/>
        </w:tc>
      </w:tr>
      <w:tr w:rsidR="00DD3DA9" w14:paraId="756DA9CF" w14:textId="77777777" w:rsidTr="00DD3DA9">
        <w:trPr>
          <w:gridAfter w:val="2"/>
          <w:wAfter w:w="176" w:type="dxa"/>
          <w:trHeight w:val="1214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6C2ED" w14:textId="77777777" w:rsidR="00DD3DA9" w:rsidRDefault="00DD3DA9">
            <w:r>
              <w:lastRenderedPageBreak/>
              <w:t xml:space="preserve">Вторичное чтение текста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0C5E1" w14:textId="77777777" w:rsidR="00DD3DA9" w:rsidRDefault="00DD3DA9">
            <w:pPr>
              <w:rPr>
                <w:kern w:val="0"/>
                <w14:ligatures w14:val="none"/>
              </w:rPr>
            </w:pPr>
            <w:r>
              <w:rPr>
                <w:kern w:val="0"/>
                <w14:ligatures w14:val="none"/>
              </w:rPr>
              <w:t>-Теперь давайте сами прочитаем рассказ по ролям.</w:t>
            </w:r>
          </w:p>
          <w:p w14:paraId="24B42307" w14:textId="77777777" w:rsidR="00DD3DA9" w:rsidRDefault="00DD3DA9">
            <w:pPr>
              <w:rPr>
                <w:kern w:val="0"/>
                <w14:ligatures w14:val="none"/>
              </w:rPr>
            </w:pPr>
            <w:r>
              <w:rPr>
                <w:kern w:val="0"/>
                <w14:ligatures w14:val="none"/>
              </w:rPr>
              <w:t xml:space="preserve"> -Читаем по цепочке.</w:t>
            </w:r>
            <w:r>
              <w:rPr>
                <w:kern w:val="0"/>
                <w14:ligatures w14:val="none"/>
              </w:rPr>
              <w:br/>
              <w:t xml:space="preserve"> </w:t>
            </w:r>
            <w:proofErr w:type="gramStart"/>
            <w:r>
              <w:rPr>
                <w:kern w:val="0"/>
                <w14:ligatures w14:val="none"/>
              </w:rPr>
              <w:t>-А</w:t>
            </w:r>
            <w:proofErr w:type="gramEnd"/>
            <w:r>
              <w:rPr>
                <w:kern w:val="0"/>
                <w14:ligatures w14:val="none"/>
              </w:rPr>
              <w:t xml:space="preserve"> теперь давайте подумаем на сколько частей можно разделить рассказ?  </w:t>
            </w:r>
          </w:p>
          <w:p w14:paraId="2DB098AA" w14:textId="77777777" w:rsidR="00DD3DA9" w:rsidRDefault="00DD3DA9">
            <w:pPr>
              <w:rPr>
                <w:kern w:val="0"/>
                <w14:ligatures w14:val="none"/>
              </w:rPr>
            </w:pPr>
            <w:r>
              <w:rPr>
                <w:kern w:val="0"/>
                <w14:ligatures w14:val="none"/>
              </w:rPr>
              <w:t>- Посмотрите на доску.</w:t>
            </w:r>
            <w:r>
              <w:rPr>
                <w:b/>
                <w:kern w:val="0"/>
                <w:u w:val="single"/>
                <w14:ligatures w14:val="none"/>
              </w:rPr>
              <w:t xml:space="preserve"> Слайд</w:t>
            </w:r>
            <w:proofErr w:type="gramStart"/>
            <w:r>
              <w:rPr>
                <w:kern w:val="0"/>
                <w14:ligatures w14:val="none"/>
              </w:rPr>
              <w:t xml:space="preserve"> Р</w:t>
            </w:r>
            <w:proofErr w:type="gramEnd"/>
            <w:r>
              <w:rPr>
                <w:kern w:val="0"/>
                <w14:ligatures w14:val="none"/>
              </w:rPr>
              <w:t>ассмотрите внимательно картинки. Они могут Вам помочь.</w:t>
            </w:r>
            <w:proofErr w:type="gramStart"/>
            <w:r>
              <w:rPr>
                <w:kern w:val="0"/>
                <w14:ligatures w14:val="none"/>
              </w:rPr>
              <w:br/>
              <w:t>-</w:t>
            </w:r>
            <w:proofErr w:type="gramEnd"/>
            <w:r>
              <w:rPr>
                <w:kern w:val="0"/>
                <w14:ligatures w14:val="none"/>
              </w:rPr>
              <w:t xml:space="preserve">Какая иллюстрация должна быть первой? </w:t>
            </w:r>
            <w:r>
              <w:rPr>
                <w:kern w:val="0"/>
                <w14:ligatures w14:val="none"/>
              </w:rPr>
              <w:br/>
              <w:t>-А вторая?</w:t>
            </w:r>
            <w:r>
              <w:rPr>
                <w:kern w:val="0"/>
                <w14:ligatures w14:val="none"/>
              </w:rPr>
              <w:br/>
              <w:t xml:space="preserve">- Вы большие молодцы.  </w:t>
            </w:r>
          </w:p>
          <w:p w14:paraId="6ADD726B" w14:textId="77777777" w:rsidR="00DD3DA9" w:rsidRDefault="00DD3DA9">
            <w:pPr>
              <w:rPr>
                <w:kern w:val="0"/>
                <w14:ligatures w14:val="none"/>
              </w:rPr>
            </w:pPr>
          </w:p>
          <w:p w14:paraId="4C7B69B5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Style w:val="c2"/>
                <w:color w:val="000000"/>
                <w:kern w:val="2"/>
                <w:lang w:eastAsia="en-US"/>
                <w14:ligatures w14:val="standardContextual"/>
              </w:rPr>
              <w:t>-Прочитайте отрывок, в котором говорится о встрече старичка с Павликом?</w:t>
            </w:r>
          </w:p>
          <w:p w14:paraId="359321E4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Style w:val="c2"/>
                <w:color w:val="000000"/>
                <w:kern w:val="2"/>
                <w:lang w:eastAsia="en-US"/>
                <w14:ligatures w14:val="standardContextual"/>
              </w:rPr>
              <w:t>-Чем старичок помог Павлику?</w:t>
            </w:r>
          </w:p>
          <w:p w14:paraId="6887F933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Style w:val="c2"/>
                <w:color w:val="000000"/>
                <w:kern w:val="2"/>
                <w:lang w:eastAsia="en-US"/>
                <w14:ligatures w14:val="standardContextual"/>
              </w:rPr>
              <w:t>-Как произошла встреча с сестрой, найдём в тексте?</w:t>
            </w:r>
          </w:p>
          <w:p w14:paraId="436FFD68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</w:rPr>
            </w:pPr>
            <w:r>
              <w:rPr>
                <w:rStyle w:val="c2"/>
                <w:color w:val="000000"/>
                <w:kern w:val="2"/>
                <w:lang w:eastAsia="en-US"/>
                <w14:ligatures w14:val="standardContextual"/>
              </w:rPr>
              <w:t>-Как бабушка отреагировала на просьбу Павлика?</w:t>
            </w:r>
          </w:p>
          <w:p w14:paraId="3A595D7E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Style w:val="c2"/>
                <w:color w:val="000000"/>
                <w:kern w:val="2"/>
                <w:lang w:eastAsia="en-US"/>
                <w14:ligatures w14:val="standardContextual"/>
              </w:rPr>
              <w:t>-Что ответил брат Павлику, давайте найдём.</w:t>
            </w:r>
          </w:p>
          <w:p w14:paraId="11647508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A679B" w14:textId="77777777" w:rsidR="00DD3DA9" w:rsidRDefault="00DD3DA9"/>
          <w:p w14:paraId="1C958BE3" w14:textId="77777777" w:rsidR="00DD3DA9" w:rsidRDefault="00DD3DA9"/>
          <w:p w14:paraId="3024507E" w14:textId="77777777" w:rsidR="00DD3DA9" w:rsidRDefault="00DD3DA9">
            <w:r>
              <w:rPr>
                <w:rFonts w:ascii="Arial" w:hAnsi="Arial" w:cs="Arial"/>
                <w:color w:val="333333"/>
                <w:shd w:val="clear" w:color="auto" w:fill="FFFFFF"/>
              </w:rPr>
              <w:t>1) встреча старика и Павлика; 2) разговор Павлика и старика 3) Павлик использует волшебное слово и просит краски у. Лены; 4) Павлик просит пирожок у бабушки; 5) Павлик просит брата взять его с собой; 6) Старик исчез</w:t>
            </w: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0C11F" w14:textId="77777777" w:rsidR="00DD3DA9" w:rsidRDefault="00DD3DA9"/>
        </w:tc>
      </w:tr>
      <w:tr w:rsidR="00DD3DA9" w14:paraId="42511147" w14:textId="77777777" w:rsidTr="00DD3DA9">
        <w:trPr>
          <w:gridAfter w:val="2"/>
          <w:wAfter w:w="176" w:type="dxa"/>
          <w:trHeight w:val="580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86B9B" w14:textId="77777777" w:rsidR="00DD3DA9" w:rsidRDefault="00DD3DA9">
            <w:r>
              <w:t xml:space="preserve">Анализ произведения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4C118" w14:textId="77777777" w:rsidR="00DD3DA9" w:rsidRDefault="00DD3DA9">
            <w:r>
              <w:t xml:space="preserve">-Как вы </w:t>
            </w:r>
            <w:proofErr w:type="gramStart"/>
            <w:r>
              <w:t>думаете</w:t>
            </w:r>
            <w:proofErr w:type="gramEnd"/>
            <w:r>
              <w:t xml:space="preserve"> почему старик помогает Павлику?</w:t>
            </w:r>
          </w:p>
          <w:p w14:paraId="5CD0A0DD" w14:textId="77777777" w:rsidR="00DD3DA9" w:rsidRDefault="00DD3DA9">
            <w:r>
              <w:t>-Почему, первоначально родственники   отказывали Павлику?</w:t>
            </w:r>
          </w:p>
          <w:p w14:paraId="4AB834BF" w14:textId="77777777" w:rsidR="00DD3DA9" w:rsidRDefault="00DD3DA9">
            <w:r>
              <w:t>-Какое слово сказал старик на ухо Павлику?</w:t>
            </w:r>
          </w:p>
          <w:p w14:paraId="17CC63E6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4"/>
                <w:color w:val="000000"/>
                <w:kern w:val="2"/>
                <w:lang w:eastAsia="en-US"/>
                <w14:ligatures w14:val="standardContextual"/>
              </w:rPr>
            </w:pPr>
            <w:r>
              <w:rPr>
                <w:kern w:val="2"/>
                <w:lang w:eastAsia="en-US"/>
                <w14:ligatures w14:val="standardContextual"/>
              </w:rPr>
              <w:t>-</w:t>
            </w:r>
            <w:r>
              <w:rPr>
                <w:rStyle w:val="c4"/>
                <w:color w:val="000000"/>
                <w:kern w:val="2"/>
                <w:lang w:eastAsia="en-US"/>
                <w14:ligatures w14:val="standardContextual"/>
              </w:rPr>
              <w:t xml:space="preserve"> Довольны ли вы окончанием рассказа?</w:t>
            </w:r>
          </w:p>
          <w:p w14:paraId="1721203C" w14:textId="77777777" w:rsidR="00DD3DA9" w:rsidRDefault="00DD3DA9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</w:p>
          <w:p w14:paraId="6CDE61AE" w14:textId="77777777" w:rsidR="00DD3DA9" w:rsidRDefault="00DD3DA9"/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63FC8" w14:textId="77777777" w:rsidR="00DD3DA9" w:rsidRDefault="00DD3DA9">
            <w:r>
              <w:t>Хочет научить его хорошим словам</w:t>
            </w:r>
          </w:p>
          <w:p w14:paraId="49D9A0F7" w14:textId="77777777" w:rsidR="00DD3DA9" w:rsidRDefault="00DD3DA9">
            <w:r>
              <w:t>-Павлик, не так спрашивал</w:t>
            </w:r>
          </w:p>
          <w:p w14:paraId="3D00FE3F" w14:textId="77777777" w:rsidR="00DD3DA9" w:rsidRDefault="00DD3DA9">
            <w:r>
              <w:t>Пожалуйста</w:t>
            </w:r>
          </w:p>
          <w:p w14:paraId="6A267A8B" w14:textId="77777777" w:rsidR="00DD3DA9" w:rsidRDefault="00DD3DA9">
            <w:r>
              <w:t xml:space="preserve">Отвечают </w:t>
            </w: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2785" w14:textId="77777777" w:rsidR="00DD3DA9" w:rsidRDefault="00DD3DA9"/>
        </w:tc>
      </w:tr>
      <w:tr w:rsidR="00DD3DA9" w14:paraId="5DC5A1AC" w14:textId="77777777" w:rsidTr="00DD3DA9">
        <w:trPr>
          <w:gridAfter w:val="2"/>
          <w:wAfter w:w="176" w:type="dxa"/>
          <w:trHeight w:val="577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0A337" w14:textId="77777777" w:rsidR="00DD3DA9" w:rsidRDefault="00DD3DA9">
            <w:r>
              <w:t xml:space="preserve">Обобщение </w:t>
            </w:r>
            <w:proofErr w:type="gramStart"/>
            <w:r>
              <w:t>прочитанного</w:t>
            </w:r>
            <w:proofErr w:type="gramEnd"/>
            <w:r>
              <w:t xml:space="preserve">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24755" w14:textId="77777777" w:rsidR="00DD3DA9" w:rsidRDefault="00DD3DA9">
            <w:r>
              <w:t>-Правильно ли поступал Павлик, до встречи со стариком?</w:t>
            </w:r>
          </w:p>
          <w:p w14:paraId="57872CE4" w14:textId="77777777" w:rsidR="00DD3DA9" w:rsidRDefault="00DD3DA9">
            <w:r>
              <w:t>-помог ли старик Павлику? Значительно ли его помощь?</w:t>
            </w:r>
          </w:p>
          <w:p w14:paraId="77D21CB0" w14:textId="77777777" w:rsidR="00DD3DA9" w:rsidRDefault="00DD3DA9">
            <w:r>
              <w:t>-Чему учит нас рассказ?</w:t>
            </w:r>
          </w:p>
          <w:p w14:paraId="52A3816D" w14:textId="77777777" w:rsidR="00DD3DA9" w:rsidRDefault="00DD3DA9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-Что В. Осеева хотела сказать нам этим рассказом?</w:t>
            </w:r>
          </w:p>
          <w:p w14:paraId="65A9053E" w14:textId="77777777" w:rsidR="00DD3DA9" w:rsidRDefault="00DD3DA9">
            <w:r>
              <w:rPr>
                <w:color w:val="000000"/>
                <w:shd w:val="clear" w:color="auto" w:fill="FFFFFF"/>
              </w:rPr>
              <w:t>-Правильно молодцы.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B02C7" w14:textId="77777777" w:rsidR="00DD3DA9" w:rsidRDefault="00DD3DA9">
            <w:r>
              <w:t>-нет</w:t>
            </w:r>
          </w:p>
          <w:p w14:paraId="12E64B50" w14:textId="77777777" w:rsidR="00DD3DA9" w:rsidRDefault="00DD3DA9">
            <w:r>
              <w:t>-да, да</w:t>
            </w:r>
          </w:p>
          <w:p w14:paraId="27E3E653" w14:textId="77777777" w:rsidR="00DD3DA9" w:rsidRDefault="00DD3DA9">
            <w:r>
              <w:t xml:space="preserve">Отвечают </w:t>
            </w: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C2B6" w14:textId="77777777" w:rsidR="00DD3DA9" w:rsidRDefault="00DD3DA9"/>
        </w:tc>
      </w:tr>
      <w:tr w:rsidR="00DD3DA9" w14:paraId="36B64CB3" w14:textId="77777777" w:rsidTr="00DD3DA9">
        <w:trPr>
          <w:gridAfter w:val="2"/>
          <w:wAfter w:w="176" w:type="dxa"/>
          <w:trHeight w:val="282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83082" w14:textId="77777777" w:rsidR="00DD3DA9" w:rsidRDefault="00DD3DA9">
            <w:r>
              <w:t xml:space="preserve">Творческое задание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9A9B7" w14:textId="77777777" w:rsidR="00DD3DA9" w:rsidRDefault="00DD3DA9">
            <w:r>
              <w:t>-</w:t>
            </w:r>
            <w:r>
              <w:rPr>
                <w:color w:val="FF0000"/>
              </w:rPr>
              <w:t xml:space="preserve">Теперь предлагаю выполнить творческое задание </w:t>
            </w:r>
          </w:p>
          <w:p w14:paraId="1C80BE0E" w14:textId="77777777" w:rsidR="00DD3DA9" w:rsidRDefault="00DD3DA9">
            <w:r>
              <w:t>-ребята, какие вы знаете волшебные слова</w:t>
            </w:r>
          </w:p>
          <w:p w14:paraId="1207F123" w14:textId="77777777" w:rsidR="00DD3DA9" w:rsidRDefault="00DD3DA9">
            <w:r>
              <w:t>(солнышко</w:t>
            </w:r>
            <w:proofErr w:type="gramStart"/>
            <w:r>
              <w:t>)</w:t>
            </w:r>
            <w:r>
              <w:rPr>
                <w:b/>
                <w:u w:val="single"/>
              </w:rPr>
              <w:t>с</w:t>
            </w:r>
            <w:proofErr w:type="gramEnd"/>
            <w:r>
              <w:rPr>
                <w:b/>
                <w:u w:val="single"/>
              </w:rPr>
              <w:t>лайд</w:t>
            </w:r>
          </w:p>
          <w:p w14:paraId="55BA7B38" w14:textId="77777777" w:rsidR="00DD3DA9" w:rsidRDefault="00DD3DA9">
            <w:r>
              <w:t xml:space="preserve">- а вы знаете </w:t>
            </w:r>
            <w:proofErr w:type="gramStart"/>
            <w:r>
              <w:t>от</w:t>
            </w:r>
            <w:proofErr w:type="gramEnd"/>
            <w:r>
              <w:t xml:space="preserve"> куда зародилось слово спасибо?</w:t>
            </w:r>
          </w:p>
          <w:p w14:paraId="6E15F353" w14:textId="77777777" w:rsidR="00DD3DA9" w:rsidRDefault="00DD3DA9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14:paraId="5B24AB24" w14:textId="77777777" w:rsidR="00DD3DA9" w:rsidRDefault="00DD3DA9">
            <w:pPr>
              <w:rPr>
                <w:rStyle w:val="a9"/>
                <w:u w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Слово «спасибо»  связано с «Богом»: в благодарность люди говорили друг другу: «</w:t>
            </w: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6"/>
                <w:szCs w:val="26"/>
                <w:lang w:eastAsia="ru-RU"/>
                <w14:ligatures w14:val="none"/>
              </w:rPr>
              <w:t>Спаси (тебя) Бог</w:t>
            </w:r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». Говорили быстро и часто, из-за чего произошло соединение фразы в одно слово «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спасибог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».</w:t>
            </w:r>
          </w:p>
          <w:p w14:paraId="28C664D0" w14:textId="77777777" w:rsidR="00DD3DA9" w:rsidRDefault="00DD3DA9">
            <w:pPr>
              <w:spacing w:before="90" w:after="300" w:line="420" w:lineRule="atLeas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 xml:space="preserve">Конечная буква «г» оказалась в слабой позиции. При устном произношении её было почти не слышно. Поэтому никто не </w:t>
            </w:r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lastRenderedPageBreak/>
              <w:t xml:space="preserve">расстроился, когда согласная пропала 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на совсем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: так появилось современное «спасибо».</w:t>
            </w:r>
          </w:p>
          <w:p w14:paraId="5E164625" w14:textId="77777777" w:rsidR="00DD3DA9" w:rsidRDefault="00DD3DA9">
            <w:pPr>
              <w:spacing w:before="90" w:after="300" w:line="420" w:lineRule="atLeast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 xml:space="preserve">-А может кто-то 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>знает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  <w:t xml:space="preserve"> откуда взялось слова извини?</w:t>
            </w:r>
          </w:p>
          <w:p w14:paraId="178DD754" w14:textId="77777777" w:rsidR="00DD3DA9" w:rsidRDefault="00DD3DA9">
            <w:pPr>
              <w:spacing w:before="90" w:after="300" w:line="420" w:lineRule="atLeast"/>
              <w:rPr>
                <w:color w:val="000000"/>
                <w:sz w:val="26"/>
                <w:szCs w:val="26"/>
                <w:shd w:val="clear" w:color="auto" w:fill="FFFFFF"/>
              </w:rPr>
            </w:pPr>
            <w:proofErr w:type="gramStart"/>
            <w:r>
              <w:rPr>
                <w:rFonts w:ascii="Helvetica" w:hAnsi="Helvetica"/>
                <w:color w:val="000000"/>
                <w:sz w:val="26"/>
                <w:szCs w:val="26"/>
                <w:shd w:val="clear" w:color="auto" w:fill="FFFFFF"/>
              </w:rPr>
              <w:t>Слово извинить произошло от слова вина, которое с древнерусского языка переводится «вина, причина, обвинение,». Приставка «– из» переводится «от, против».</w:t>
            </w:r>
            <w:proofErr w:type="gramEnd"/>
            <w:r>
              <w:rPr>
                <w:rFonts w:ascii="Helvetica" w:hAnsi="Helvetica"/>
                <w:color w:val="000000"/>
                <w:sz w:val="26"/>
                <w:szCs w:val="26"/>
                <w:shd w:val="clear" w:color="auto" w:fill="FFFFFF"/>
              </w:rPr>
              <w:t> Буквально можно перевести просьбу извини – избавь меня от вины.</w:t>
            </w:r>
          </w:p>
          <w:p w14:paraId="378A7BD8" w14:textId="77777777" w:rsidR="00DD3DA9" w:rsidRDefault="00DD3DA9">
            <w:pPr>
              <w:spacing w:before="90" w:after="300" w:line="420" w:lineRule="atLeast"/>
              <w:rPr>
                <w:rFonts w:eastAsia="Times New Roman" w:cs="Times New Roman"/>
                <w:kern w:val="0"/>
                <w:sz w:val="26"/>
                <w:szCs w:val="26"/>
                <w:lang w:eastAsia="ru-RU"/>
                <w14:ligatures w14:val="none"/>
              </w:rPr>
            </w:pPr>
            <w:r>
              <w:rPr>
                <w:color w:val="000000"/>
                <w:sz w:val="26"/>
                <w:szCs w:val="26"/>
                <w:shd w:val="clear" w:color="auto" w:fill="FFFFFF"/>
              </w:rPr>
              <w:t>-А здравствуйте?</w:t>
            </w:r>
          </w:p>
          <w:p w14:paraId="56BDEE80" w14:textId="77777777" w:rsidR="00DD3DA9" w:rsidRDefault="00DD3DA9">
            <w:pPr>
              <w:spacing w:before="90" w:after="300" w:line="420" w:lineRule="atLeast"/>
              <w:rPr>
                <w:color w:val="333333"/>
                <w:shd w:val="clear" w:color="auto" w:fill="FFFFFF"/>
              </w:rPr>
            </w:pPr>
            <w:r>
              <w:rPr>
                <w:b/>
                <w:bCs/>
                <w:color w:val="333333"/>
                <w:shd w:val="clear" w:color="auto" w:fill="FFFFFF"/>
              </w:rPr>
              <w:t>-</w:t>
            </w:r>
            <w:proofErr w:type="spellStart"/>
            <w:proofErr w:type="gramStart"/>
            <w:r>
              <w:rPr>
                <w:rFonts w:ascii="Helvetica" w:hAnsi="Helvetica"/>
                <w:b/>
                <w:bCs/>
                <w:color w:val="333333"/>
                <w:shd w:val="clear" w:color="auto" w:fill="FFFFFF"/>
              </w:rPr>
              <w:t>здра́вствуй</w:t>
            </w:r>
            <w:proofErr w:type="spellEnd"/>
            <w:proofErr w:type="gramEnd"/>
            <w:r>
              <w:rPr>
                <w:rFonts w:ascii="Helvetica" w:hAnsi="Helvetica"/>
                <w:color w:val="333333"/>
                <w:shd w:val="clear" w:color="auto" w:fill="FFFFFF"/>
              </w:rPr>
              <w:t xml:space="preserve"> — слово, которое употребляется при встрече как приветственная фраза в русском языке. Однако</w:t>
            </w:r>
            <w:r>
              <w:rPr>
                <w:color w:val="333333"/>
                <w:shd w:val="clear" w:color="auto" w:fill="FFFFFF"/>
              </w:rPr>
              <w:t xml:space="preserve"> по существу</w:t>
            </w:r>
            <w:r>
              <w:rPr>
                <w:rFonts w:ascii="Helvetica" w:hAnsi="Helvetica"/>
                <w:color w:val="333333"/>
                <w:shd w:val="clear" w:color="auto" w:fill="FFFFFF"/>
              </w:rPr>
              <w:t xml:space="preserve"> значение слова — пожелание здоровья. Так же, как и «Здравия желаю», повелось с древних времен и считалось жестом уважения при приветствии. Выражение произошло от слова «здравствовать» — </w:t>
            </w:r>
            <w:r>
              <w:rPr>
                <w:rFonts w:ascii="Helvetica" w:hAnsi="Helvetica"/>
                <w:i/>
                <w:iCs/>
                <w:color w:val="333333"/>
                <w:shd w:val="clear" w:color="auto" w:fill="FFFFFF"/>
              </w:rPr>
              <w:t>быть здоровым, благополучно существовать</w:t>
            </w:r>
            <w:r>
              <w:rPr>
                <w:rFonts w:ascii="Helvetica" w:hAnsi="Helvetica"/>
                <w:color w:val="333333"/>
                <w:shd w:val="clear" w:color="auto" w:fill="FFFFFF"/>
              </w:rPr>
              <w:t>.</w:t>
            </w:r>
          </w:p>
          <w:p w14:paraId="4F7386F5" w14:textId="77777777" w:rsidR="00DD3DA9" w:rsidRDefault="00DD3DA9">
            <w:pPr>
              <w:spacing w:before="90" w:after="300" w:line="420" w:lineRule="atLeast"/>
              <w:rPr>
                <w:rStyle w:val="aa"/>
              </w:rPr>
            </w:pPr>
            <w:r>
              <w:rPr>
                <w:color w:val="333333"/>
                <w:shd w:val="clear" w:color="auto" w:fill="FFFFFF"/>
              </w:rPr>
              <w:t>-</w:t>
            </w:r>
            <w:r>
              <w:rPr>
                <w:rFonts w:ascii="Helvetica" w:hAnsi="Helvetica"/>
                <w:color w:val="333333"/>
                <w:shd w:val="clear" w:color="auto" w:fill="FFFFFF"/>
              </w:rPr>
              <w:t>Слово </w:t>
            </w:r>
            <w:proofErr w:type="gramStart"/>
            <w:r>
              <w:rPr>
                <w:rStyle w:val="aa"/>
                <w:rFonts w:ascii="Helvetica" w:hAnsi="Helvetica"/>
              </w:rPr>
              <w:t>прощай</w:t>
            </w:r>
            <w:proofErr w:type="gramEnd"/>
            <w:r>
              <w:t> означало </w:t>
            </w:r>
            <w:r>
              <w:rPr>
                <w:rStyle w:val="aa"/>
                <w:rFonts w:ascii="Helvetica" w:hAnsi="Helvetica"/>
              </w:rPr>
              <w:t>сними с меня вину.</w:t>
            </w:r>
            <w:r>
              <w:t> С начала прошлого века в лексикон стало входить выражение </w:t>
            </w:r>
            <w:r>
              <w:rPr>
                <w:rStyle w:val="aa"/>
                <w:rFonts w:ascii="Helvetica" w:hAnsi="Helvetica"/>
              </w:rPr>
              <w:t xml:space="preserve">до </w:t>
            </w:r>
            <w:proofErr w:type="spellStart"/>
            <w:r>
              <w:rPr>
                <w:rStyle w:val="aa"/>
                <w:rFonts w:ascii="Helvetica" w:hAnsi="Helvetica"/>
              </w:rPr>
              <w:t>свидания</w:t>
            </w:r>
            <w:proofErr w:type="gramStart"/>
            <w:r>
              <w:rPr>
                <w:rStyle w:val="aa"/>
                <w:rFonts w:ascii="Helvetica" w:hAnsi="Helvetica"/>
              </w:rPr>
              <w:t>,</w:t>
            </w:r>
            <w:r>
              <w:t>ч</w:t>
            </w:r>
            <w:proofErr w:type="gramEnd"/>
            <w:r>
              <w:t>то</w:t>
            </w:r>
            <w:proofErr w:type="spellEnd"/>
            <w:r>
              <w:t xml:space="preserve"> означает </w:t>
            </w:r>
            <w:r>
              <w:rPr>
                <w:rStyle w:val="aa"/>
                <w:rFonts w:ascii="Helvetica" w:hAnsi="Helvetica"/>
              </w:rPr>
              <w:t xml:space="preserve">до встречи, </w:t>
            </w:r>
            <w:proofErr w:type="spellStart"/>
            <w:r>
              <w:rPr>
                <w:rStyle w:val="aa"/>
                <w:rFonts w:ascii="Helvetica" w:hAnsi="Helvetica"/>
              </w:rPr>
              <w:t>свид</w:t>
            </w:r>
            <w:r>
              <w:rPr>
                <w:rStyle w:val="aa"/>
              </w:rPr>
              <w:t>Е</w:t>
            </w:r>
            <w:r>
              <w:rPr>
                <w:rStyle w:val="aa"/>
                <w:rFonts w:ascii="Helvetica" w:hAnsi="Helvetica"/>
              </w:rPr>
              <w:t>нья</w:t>
            </w:r>
            <w:proofErr w:type="spellEnd"/>
            <w:r>
              <w:rPr>
                <w:rStyle w:val="aa"/>
                <w:rFonts w:ascii="Helvetica" w:hAnsi="Helvetica"/>
              </w:rPr>
              <w:t>.</w:t>
            </w:r>
          </w:p>
          <w:p w14:paraId="1E0D3268" w14:textId="77777777" w:rsidR="00DD3DA9" w:rsidRDefault="00DD3DA9">
            <w:pPr>
              <w:spacing w:before="90" w:after="300" w:line="420" w:lineRule="atLeast"/>
            </w:pPr>
            <w:r>
              <w:t>-а давайте вы напишите диалог про другие волшебные слова.</w:t>
            </w:r>
          </w:p>
          <w:p w14:paraId="7B538B9B" w14:textId="77777777" w:rsidR="00DD3DA9" w:rsidRDefault="00DD3DA9"/>
          <w:p w14:paraId="4F1FB29E" w14:textId="77777777" w:rsidR="00DD3DA9" w:rsidRDefault="00DD3DA9">
            <w:r>
              <w:t>Пословицы</w:t>
            </w:r>
          </w:p>
          <w:p w14:paraId="0E14343D" w14:textId="77777777" w:rsidR="00DD3DA9" w:rsidRDefault="00DD3DA9">
            <w:r>
              <w:lastRenderedPageBreak/>
              <w:t xml:space="preserve">Вежливость ничего не </w:t>
            </w:r>
            <w:proofErr w:type="gramStart"/>
            <w:r>
              <w:t>стоит</w:t>
            </w:r>
            <w:proofErr w:type="gramEnd"/>
            <w:r>
              <w:t xml:space="preserve"> но приносит много.</w:t>
            </w:r>
          </w:p>
          <w:p w14:paraId="3824BDA9" w14:textId="77777777" w:rsidR="00DD3DA9" w:rsidRDefault="00DD3DA9">
            <w:r>
              <w:t>Эта пословица означает, что хорошее и уважительное отношение к окружающим людям не требует больших усилий, но может принести много пользы в виде укрепления отношений, снижения конфликтов и создания благоприятной атмосферы.</w:t>
            </w:r>
          </w:p>
          <w:p w14:paraId="748CCA64" w14:textId="77777777" w:rsidR="00DD3DA9" w:rsidRDefault="00DD3DA9"/>
          <w:p w14:paraId="583D61E7" w14:textId="77777777" w:rsidR="00DD3DA9" w:rsidRDefault="00DD3DA9">
            <w:r>
              <w:t>Пословица «Вежливость нужна каждому» означает, что умение обходиться с людьми вежливо и уважительно является важным качеством, которое помогает нам взаимодействовать с другими людьми в нашей жизни. Без вежливости и уважительного отношения к другим людям, мы можем испытывать трудности в установлении хороших отношений и достижении наших целей.</w:t>
            </w:r>
          </w:p>
          <w:p w14:paraId="45E1B342" w14:textId="77777777" w:rsidR="00DD3DA9" w:rsidRDefault="00DD3DA9"/>
          <w:p w14:paraId="7EA6CABB" w14:textId="77777777" w:rsidR="00DD3DA9" w:rsidRDefault="00DD3DA9">
            <w:r>
              <w:t xml:space="preserve">Вежливость </w:t>
            </w:r>
            <w:proofErr w:type="gramStart"/>
            <w:r>
              <w:t>открывает все двери означает</w:t>
            </w:r>
            <w:proofErr w:type="gramEnd"/>
            <w:r>
              <w:t>, что с помощью вежливого обращения к человеку можно добиться многого. Можно сказать, вежливое обращение даёт нам море возможностей.</w:t>
            </w:r>
          </w:p>
          <w:p w14:paraId="5FBC6D61" w14:textId="77777777" w:rsidR="00DD3DA9" w:rsidRDefault="00DD3DA9"/>
          <w:p w14:paraId="5ABD0F68" w14:textId="77777777" w:rsidR="00DD3DA9" w:rsidRDefault="00DD3DA9">
            <w:r>
              <w:t xml:space="preserve">Доброе слово и кошке приятно </w:t>
            </w:r>
          </w:p>
          <w:p w14:paraId="2204FB93" w14:textId="77777777" w:rsidR="00DD3DA9" w:rsidRDefault="00DD3DA9">
            <w:r>
              <w:t>Выражение о кошке, которая испытывает удовольствие от доброго слова, означает: «никто не откажется от приятных слов».</w:t>
            </w:r>
          </w:p>
          <w:p w14:paraId="3433F45E" w14:textId="77777777" w:rsidR="00DD3DA9" w:rsidRDefault="00DD3DA9">
            <w:r>
              <w:t>Чаще всего, в этой пословице подразумевается человек, конечно. А иносказательное «кошка» применено для красочности и необычности сравнения. Потому что и животные (в том числе и кошки) великолепно понимают хорошее и плохое обращение, интонации, слова, особенно приятные.</w:t>
            </w:r>
          </w:p>
          <w:p w14:paraId="48329C4E" w14:textId="77777777" w:rsidR="00DD3DA9" w:rsidRDefault="00DD3DA9"/>
          <w:p w14:paraId="58A3343A" w14:textId="77777777" w:rsidR="00DD3DA9" w:rsidRDefault="00DD3DA9">
            <w:r>
              <w:t xml:space="preserve">От учтивых слов  язык не отсохнет </w:t>
            </w:r>
          </w:p>
          <w:p w14:paraId="08177163" w14:textId="77777777" w:rsidR="00DD3DA9" w:rsidRDefault="00DD3DA9">
            <w:r>
              <w:t>Поучительный смысл пословицы, состоит в том, что не надо скупиться на добрые слова. Они ничего не будут стоить их автору ("язык не отсохнет"), зато могут принести много пользы адресату.</w:t>
            </w:r>
          </w:p>
          <w:p w14:paraId="06658E0D" w14:textId="77777777" w:rsidR="00DD3DA9" w:rsidRDefault="00DD3DA9"/>
          <w:p w14:paraId="01074D36" w14:textId="77777777" w:rsidR="00DD3DA9" w:rsidRDefault="00DD3DA9">
            <w:r>
              <w:t xml:space="preserve">Ласковое слово слаще меда” указывает на важность доброго слова для человека. Душевное тепло, которое можно передать друг другу в слове, намного приятнее, чем самые вкусные сладости. Мед – это вкусный и очень полезный продукт. </w:t>
            </w:r>
            <w:proofErr w:type="gramStart"/>
            <w:r>
              <w:t>И как мед полезен для организма человека, так человечность и доброе слово полезны для души, насыщая ее добром.</w:t>
            </w:r>
            <w:proofErr w:type="gramEnd"/>
          </w:p>
          <w:p w14:paraId="1029C4D8" w14:textId="77777777" w:rsidR="00DD3DA9" w:rsidRDefault="00DD3DA9">
            <w:r>
              <w:t xml:space="preserve"> </w:t>
            </w:r>
          </w:p>
          <w:p w14:paraId="2D715D1A" w14:textId="77777777" w:rsidR="00DD3DA9" w:rsidRDefault="00DD3DA9"/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D6A1F" w14:textId="77777777" w:rsidR="00DD3DA9" w:rsidRDefault="00DD3DA9">
            <w:r>
              <w:lastRenderedPageBreak/>
              <w:t xml:space="preserve">Отвечают </w:t>
            </w:r>
          </w:p>
          <w:p w14:paraId="2AAD2E3F" w14:textId="77777777" w:rsidR="00DD3DA9" w:rsidRDefault="00DD3DA9"/>
          <w:p w14:paraId="50D3F63C" w14:textId="77777777" w:rsidR="00DD3DA9" w:rsidRDefault="00DD3DA9"/>
          <w:p w14:paraId="6E9A4358" w14:textId="77777777" w:rsidR="00DD3DA9" w:rsidRDefault="00DD3DA9"/>
          <w:p w14:paraId="2F168839" w14:textId="77777777" w:rsidR="00DD3DA9" w:rsidRDefault="00DD3DA9"/>
          <w:p w14:paraId="0E74B2ED" w14:textId="77777777" w:rsidR="00DD3DA9" w:rsidRDefault="00DD3DA9"/>
          <w:p w14:paraId="2E00D4C3" w14:textId="77777777" w:rsidR="00DD3DA9" w:rsidRDefault="00DD3DA9"/>
          <w:p w14:paraId="70EF0C30" w14:textId="77777777" w:rsidR="00DD3DA9" w:rsidRDefault="00DD3DA9"/>
          <w:p w14:paraId="1DB374FE" w14:textId="77777777" w:rsidR="00DD3DA9" w:rsidRDefault="00DD3DA9"/>
          <w:p w14:paraId="089BE8F4" w14:textId="77777777" w:rsidR="00DD3DA9" w:rsidRDefault="00DD3DA9"/>
          <w:p w14:paraId="6044805A" w14:textId="77777777" w:rsidR="00DD3DA9" w:rsidRDefault="00DD3DA9"/>
          <w:p w14:paraId="3EFCE0E0" w14:textId="77777777" w:rsidR="00DD3DA9" w:rsidRDefault="00DD3DA9"/>
          <w:p w14:paraId="064BC599" w14:textId="77777777" w:rsidR="00DD3DA9" w:rsidRDefault="00DD3DA9"/>
          <w:p w14:paraId="23E8385B" w14:textId="77777777" w:rsidR="00DD3DA9" w:rsidRDefault="00DD3DA9"/>
          <w:p w14:paraId="1EC6B043" w14:textId="77777777" w:rsidR="00DD3DA9" w:rsidRDefault="00DD3DA9"/>
          <w:p w14:paraId="4764AC77" w14:textId="77777777" w:rsidR="00DD3DA9" w:rsidRDefault="00DD3DA9"/>
          <w:p w14:paraId="7C393EEC" w14:textId="77777777" w:rsidR="00DD3DA9" w:rsidRDefault="00DD3DA9"/>
          <w:p w14:paraId="3B2FE0F1" w14:textId="77777777" w:rsidR="00DD3DA9" w:rsidRDefault="00DD3DA9"/>
          <w:p w14:paraId="36D5451C" w14:textId="77777777" w:rsidR="00DD3DA9" w:rsidRDefault="00DD3DA9"/>
          <w:p w14:paraId="2EC9088F" w14:textId="77777777" w:rsidR="00DD3DA9" w:rsidRDefault="00DD3DA9"/>
          <w:p w14:paraId="715A1111" w14:textId="77777777" w:rsidR="00DD3DA9" w:rsidRDefault="00DD3DA9"/>
          <w:p w14:paraId="274D9F15" w14:textId="77777777" w:rsidR="00DD3DA9" w:rsidRDefault="00DD3DA9"/>
          <w:p w14:paraId="67DC9D4D" w14:textId="77777777" w:rsidR="00DD3DA9" w:rsidRDefault="00DD3DA9"/>
          <w:p w14:paraId="158B876A" w14:textId="77777777" w:rsidR="00DD3DA9" w:rsidRDefault="00DD3DA9"/>
          <w:p w14:paraId="24D6AB53" w14:textId="77777777" w:rsidR="00DD3DA9" w:rsidRDefault="00DD3DA9"/>
          <w:p w14:paraId="5A77635F" w14:textId="77777777" w:rsidR="00DD3DA9" w:rsidRDefault="00DD3DA9"/>
          <w:p w14:paraId="312C13A5" w14:textId="77777777" w:rsidR="00DD3DA9" w:rsidRDefault="00DD3DA9"/>
          <w:p w14:paraId="02FA7C82" w14:textId="77777777" w:rsidR="00DD3DA9" w:rsidRDefault="00DD3DA9"/>
          <w:p w14:paraId="5E87395A" w14:textId="77777777" w:rsidR="00DD3DA9" w:rsidRDefault="00DD3DA9"/>
          <w:p w14:paraId="04B01F66" w14:textId="77777777" w:rsidR="00DD3DA9" w:rsidRDefault="00DD3DA9"/>
          <w:p w14:paraId="73B12D2C" w14:textId="77777777" w:rsidR="00DD3DA9" w:rsidRDefault="00DD3DA9"/>
          <w:p w14:paraId="6F1ED5C3" w14:textId="77777777" w:rsidR="00DD3DA9" w:rsidRDefault="00DD3DA9"/>
          <w:p w14:paraId="0CFB7F85" w14:textId="77777777" w:rsidR="00DD3DA9" w:rsidRDefault="00DD3DA9"/>
          <w:p w14:paraId="2757D787" w14:textId="77777777" w:rsidR="00DD3DA9" w:rsidRDefault="00DD3DA9"/>
          <w:p w14:paraId="6FF41115" w14:textId="77777777" w:rsidR="00DD3DA9" w:rsidRDefault="00DD3DA9"/>
          <w:p w14:paraId="014057EE" w14:textId="77777777" w:rsidR="00DD3DA9" w:rsidRDefault="00DD3DA9"/>
          <w:p w14:paraId="1C79FE56" w14:textId="77777777" w:rsidR="00DD3DA9" w:rsidRDefault="00DD3DA9"/>
          <w:p w14:paraId="0F1ED78D" w14:textId="77777777" w:rsidR="00DD3DA9" w:rsidRDefault="00DD3DA9"/>
          <w:p w14:paraId="2D4004F1" w14:textId="77777777" w:rsidR="00DD3DA9" w:rsidRDefault="00DD3DA9"/>
          <w:p w14:paraId="0C0A630A" w14:textId="77777777" w:rsidR="00DD3DA9" w:rsidRDefault="00DD3DA9"/>
          <w:p w14:paraId="05862B6C" w14:textId="77777777" w:rsidR="00DD3DA9" w:rsidRDefault="00DD3DA9">
            <w:r>
              <w:t>Слушают</w:t>
            </w:r>
          </w:p>
          <w:p w14:paraId="073C9396" w14:textId="77777777" w:rsidR="00DD3DA9" w:rsidRDefault="00DD3DA9"/>
          <w:p w14:paraId="39F685F2" w14:textId="77777777" w:rsidR="00DD3DA9" w:rsidRDefault="00DD3DA9"/>
          <w:p w14:paraId="417D69B2" w14:textId="77777777" w:rsidR="00DD3DA9" w:rsidRDefault="00DD3DA9"/>
          <w:p w14:paraId="034CAC7B" w14:textId="77777777" w:rsidR="00DD3DA9" w:rsidRDefault="00DD3DA9"/>
          <w:p w14:paraId="2F81A3DB" w14:textId="77777777" w:rsidR="00DD3DA9" w:rsidRDefault="00DD3DA9"/>
          <w:p w14:paraId="1B77D2BE" w14:textId="77777777" w:rsidR="00DD3DA9" w:rsidRDefault="00DD3DA9"/>
          <w:p w14:paraId="5EDC86C2" w14:textId="77777777" w:rsidR="00DD3DA9" w:rsidRDefault="00DD3DA9"/>
          <w:p w14:paraId="4D2AA21C" w14:textId="77777777" w:rsidR="00DD3DA9" w:rsidRDefault="00DD3DA9"/>
          <w:p w14:paraId="7799D9A5" w14:textId="77777777" w:rsidR="00DD3DA9" w:rsidRDefault="00DD3DA9"/>
          <w:p w14:paraId="643F8819" w14:textId="77777777" w:rsidR="00DD3DA9" w:rsidRDefault="00DD3DA9"/>
          <w:p w14:paraId="74551C58" w14:textId="77777777" w:rsidR="00DD3DA9" w:rsidRDefault="00DD3DA9"/>
          <w:p w14:paraId="002D4014" w14:textId="77777777" w:rsidR="00DD3DA9" w:rsidRDefault="00DD3DA9"/>
          <w:p w14:paraId="62FFE627" w14:textId="77777777" w:rsidR="00DD3DA9" w:rsidRDefault="00DD3DA9"/>
          <w:p w14:paraId="0E2D4A6D" w14:textId="77777777" w:rsidR="00DD3DA9" w:rsidRDefault="00DD3DA9"/>
          <w:p w14:paraId="7A8CFACE" w14:textId="77777777" w:rsidR="00DD3DA9" w:rsidRDefault="00DD3DA9"/>
          <w:p w14:paraId="0D7EAE6B" w14:textId="77777777" w:rsidR="00DD3DA9" w:rsidRDefault="00DD3DA9"/>
          <w:p w14:paraId="4FF602D5" w14:textId="77777777" w:rsidR="00DD3DA9" w:rsidRDefault="00DD3DA9"/>
          <w:p w14:paraId="2BD7758E" w14:textId="77777777" w:rsidR="00DD3DA9" w:rsidRDefault="00DD3DA9"/>
          <w:p w14:paraId="03C589B4" w14:textId="77777777" w:rsidR="00DD3DA9" w:rsidRDefault="00DD3DA9"/>
          <w:p w14:paraId="4C406BF2" w14:textId="77777777" w:rsidR="00DD3DA9" w:rsidRDefault="00DD3DA9"/>
          <w:p w14:paraId="5E7A0D89" w14:textId="77777777" w:rsidR="00DD3DA9" w:rsidRDefault="00DD3DA9"/>
          <w:p w14:paraId="0B662CD2" w14:textId="77777777" w:rsidR="00DD3DA9" w:rsidRDefault="00DD3DA9"/>
          <w:p w14:paraId="69D224EA" w14:textId="77777777" w:rsidR="00DD3DA9" w:rsidRDefault="00DD3DA9"/>
          <w:p w14:paraId="3DDF20CA" w14:textId="77777777" w:rsidR="00DD3DA9" w:rsidRDefault="00DD3DA9"/>
          <w:p w14:paraId="33F9C1EC" w14:textId="77777777" w:rsidR="00DD3DA9" w:rsidRDefault="00DD3DA9"/>
          <w:p w14:paraId="0F913ABA" w14:textId="77777777" w:rsidR="00DD3DA9" w:rsidRDefault="00DD3DA9"/>
          <w:p w14:paraId="5186A9B1" w14:textId="77777777" w:rsidR="00DD3DA9" w:rsidRDefault="00DD3DA9"/>
          <w:p w14:paraId="3628C704" w14:textId="77777777" w:rsidR="00DD3DA9" w:rsidRDefault="00DD3DA9"/>
          <w:p w14:paraId="5567A484" w14:textId="77777777" w:rsidR="00DD3DA9" w:rsidRDefault="00DD3DA9"/>
          <w:p w14:paraId="041F4169" w14:textId="77777777" w:rsidR="00DD3DA9" w:rsidRDefault="00DD3DA9"/>
          <w:p w14:paraId="3E1D0A5F" w14:textId="77777777" w:rsidR="00DD3DA9" w:rsidRDefault="00DD3DA9"/>
          <w:p w14:paraId="7B23C54F" w14:textId="77777777" w:rsidR="00DD3DA9" w:rsidRDefault="00DD3DA9"/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56FFF" w14:textId="77777777" w:rsidR="00DD3DA9" w:rsidRDefault="00DD3DA9"/>
        </w:tc>
      </w:tr>
      <w:tr w:rsidR="00DD3DA9" w14:paraId="12C03165" w14:textId="77777777" w:rsidTr="00DD3DA9">
        <w:trPr>
          <w:gridAfter w:val="2"/>
          <w:wAfter w:w="176" w:type="dxa"/>
          <w:trHeight w:val="347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93850" w14:textId="77777777" w:rsidR="00DD3DA9" w:rsidRDefault="00DD3DA9">
            <w:r>
              <w:lastRenderedPageBreak/>
              <w:t xml:space="preserve">Домашнее задание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1FAE7" w14:textId="77777777" w:rsidR="00DD3DA9" w:rsidRDefault="00DD3DA9">
            <w:r>
              <w:t>-нарисуйте эпизод, который вам большего всего запомнился.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33F58" w14:textId="77777777" w:rsidR="00DD3DA9" w:rsidRDefault="00DD3DA9">
            <w:r>
              <w:t>записывают</w:t>
            </w: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DB1F" w14:textId="77777777" w:rsidR="00DD3DA9" w:rsidRDefault="00DD3DA9"/>
        </w:tc>
      </w:tr>
      <w:tr w:rsidR="00DD3DA9" w14:paraId="6FBA4322" w14:textId="77777777" w:rsidTr="00DD3DA9">
        <w:trPr>
          <w:gridAfter w:val="2"/>
          <w:wAfter w:w="176" w:type="dxa"/>
          <w:trHeight w:val="864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3B034" w14:textId="77777777" w:rsidR="00DD3DA9" w:rsidRDefault="00DD3DA9">
            <w:r>
              <w:t xml:space="preserve">Рефлексия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BA3CA" w14:textId="77777777" w:rsidR="00DD3DA9" w:rsidRDefault="00DD3DA9">
            <w:pPr>
              <w:shd w:val="clear" w:color="auto" w:fill="FFFFFF"/>
              <w:rPr>
                <w:rFonts w:ascii="Calibri" w:eastAsia="Times New Roman" w:hAnsi="Calibri" w:cs="Calibri"/>
                <w:color w:val="000000"/>
                <w:kern w:val="0"/>
                <w:lang w:eastAsia="ru-RU"/>
                <w14:ligatures w14:val="none"/>
              </w:rPr>
            </w:pPr>
          </w:p>
          <w:tbl>
            <w:tblPr>
              <w:tblpPr w:leftFromText="180" w:rightFromText="180" w:bottomFromText="160" w:horzAnchor="page" w:tblpX="556" w:tblpY="456"/>
              <w:tblOverlap w:val="never"/>
              <w:tblW w:w="5800" w:type="dxa"/>
              <w:shd w:val="clear" w:color="auto" w:fill="FFFFFF"/>
              <w:tblLayout w:type="fixed"/>
              <w:tblLook w:val="04A0" w:firstRow="1" w:lastRow="0" w:firstColumn="1" w:lastColumn="0" w:noHBand="0" w:noVBand="1"/>
            </w:tblPr>
            <w:tblGrid>
              <w:gridCol w:w="1900"/>
              <w:gridCol w:w="1960"/>
              <w:gridCol w:w="1940"/>
            </w:tblGrid>
            <w:tr w:rsidR="00DD3DA9" w14:paraId="0AB9118A" w14:textId="77777777">
              <w:tc>
                <w:tcPr>
                  <w:tcW w:w="19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14:paraId="27C7619D" w14:textId="77777777" w:rsidR="00DD3DA9" w:rsidRDefault="00DD3DA9">
                  <w:pPr>
                    <w:spacing w:after="0" w:line="0" w:lineRule="atLeast"/>
                    <w:rPr>
                      <w:rFonts w:ascii="Calibri" w:eastAsia="Times New Roman" w:hAnsi="Calibri" w:cs="Calibri"/>
                      <w:color w:val="000000"/>
                      <w:kern w:val="0"/>
                      <w:lang w:eastAsia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shd w:val="clear" w:color="auto" w:fill="FFFFFF"/>
                      <w:lang w:eastAsia="ru-RU"/>
                      <w14:ligatures w14:val="none"/>
                    </w:rPr>
                    <w:t>Я уважителен и доброжелателе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shd w:val="clear" w:color="auto" w:fill="FFFFFF"/>
                      <w:lang w:eastAsia="ru-RU"/>
                      <w14:ligatures w14:val="none"/>
                    </w:rPr>
                    <w:lastRenderedPageBreak/>
                    <w:t>н к людям</w:t>
                  </w:r>
                </w:p>
              </w:tc>
              <w:tc>
                <w:tcPr>
                  <w:tcW w:w="196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14:paraId="26F886B9" w14:textId="77777777" w:rsidR="00DD3DA9" w:rsidRDefault="00DD3DA9">
                  <w:pPr>
                    <w:spacing w:after="0" w:line="0" w:lineRule="atLeast"/>
                    <w:rPr>
                      <w:rFonts w:ascii="Calibri" w:eastAsia="Times New Roman" w:hAnsi="Calibri" w:cs="Calibri"/>
                      <w:color w:val="000000"/>
                      <w:kern w:val="0"/>
                      <w:lang w:eastAsia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shd w:val="clear" w:color="auto" w:fill="FFFFFF"/>
                      <w:lang w:eastAsia="ru-RU"/>
                      <w14:ligatures w14:val="none"/>
                    </w:rPr>
                    <w:lastRenderedPageBreak/>
                    <w:t xml:space="preserve">Я не всегда был уважителен и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shd w:val="clear" w:color="auto" w:fill="FFFFFF"/>
                      <w:lang w:eastAsia="ru-RU"/>
                      <w14:ligatures w14:val="none"/>
                    </w:rPr>
                    <w:lastRenderedPageBreak/>
                    <w:t>доброжелателен, но после сегодняшнего урока постараюсь измениться.</w:t>
                  </w:r>
                </w:p>
              </w:tc>
              <w:tc>
                <w:tcPr>
                  <w:tcW w:w="194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16" w:type="dxa"/>
                    <w:bottom w:w="0" w:type="dxa"/>
                    <w:right w:w="116" w:type="dxa"/>
                  </w:tcMar>
                  <w:hideMark/>
                </w:tcPr>
                <w:p w14:paraId="27553403" w14:textId="77777777" w:rsidR="00DD3DA9" w:rsidRDefault="00DD3DA9">
                  <w:pPr>
                    <w:spacing w:after="0" w:line="0" w:lineRule="atLeast"/>
                    <w:rPr>
                      <w:rFonts w:ascii="Calibri" w:eastAsia="Times New Roman" w:hAnsi="Calibri" w:cs="Calibri"/>
                      <w:color w:val="000000"/>
                      <w:kern w:val="0"/>
                      <w:lang w:eastAsia="ru-RU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shd w:val="clear" w:color="auto" w:fill="FFFFFF"/>
                      <w:lang w:eastAsia="ru-RU"/>
                      <w14:ligatures w14:val="none"/>
                    </w:rPr>
                    <w:lastRenderedPageBreak/>
                    <w:t xml:space="preserve">Мне трудно быть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  <w:shd w:val="clear" w:color="auto" w:fill="FFFFFF"/>
                      <w:lang w:eastAsia="ru-RU"/>
                      <w14:ligatures w14:val="none"/>
                    </w:rPr>
                    <w:lastRenderedPageBreak/>
                    <w:t>уважительным и вежливым</w:t>
                  </w:r>
                </w:p>
              </w:tc>
            </w:tr>
          </w:tbl>
          <w:p w14:paraId="78E28251" w14:textId="77777777" w:rsidR="00DD3DA9" w:rsidRDefault="00DD3DA9"/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E5D8E" w14:textId="77777777" w:rsidR="00DD3DA9" w:rsidRDefault="00DD3DA9">
            <w:r>
              <w:lastRenderedPageBreak/>
              <w:t xml:space="preserve">Выполняют </w:t>
            </w: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7DB70" w14:textId="77777777" w:rsidR="00DD3DA9" w:rsidRDefault="00DD3DA9"/>
        </w:tc>
      </w:tr>
    </w:tbl>
    <w:p w14:paraId="758545FD" w14:textId="77777777" w:rsidR="00DD3DA9" w:rsidRDefault="00DD3DA9"/>
    <w:sectPr w:rsidR="00DD3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38322C" w14:textId="77777777" w:rsidR="00E77C5D" w:rsidRDefault="00E77C5D" w:rsidP="001702A0">
      <w:pPr>
        <w:spacing w:after="0" w:line="240" w:lineRule="auto"/>
      </w:pPr>
      <w:r>
        <w:separator/>
      </w:r>
    </w:p>
  </w:endnote>
  <w:endnote w:type="continuationSeparator" w:id="0">
    <w:p w14:paraId="0B961024" w14:textId="77777777" w:rsidR="00E77C5D" w:rsidRDefault="00E77C5D" w:rsidP="00170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D79375" w14:textId="77777777" w:rsidR="00E77C5D" w:rsidRDefault="00E77C5D" w:rsidP="001702A0">
      <w:pPr>
        <w:spacing w:after="0" w:line="240" w:lineRule="auto"/>
      </w:pPr>
      <w:r>
        <w:separator/>
      </w:r>
    </w:p>
  </w:footnote>
  <w:footnote w:type="continuationSeparator" w:id="0">
    <w:p w14:paraId="46EC0178" w14:textId="77777777" w:rsidR="00E77C5D" w:rsidRDefault="00E77C5D" w:rsidP="001702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2A0"/>
    <w:rsid w:val="00072F0F"/>
    <w:rsid w:val="000A25EF"/>
    <w:rsid w:val="000D6A89"/>
    <w:rsid w:val="0016497C"/>
    <w:rsid w:val="001702A0"/>
    <w:rsid w:val="001F2FD4"/>
    <w:rsid w:val="00242933"/>
    <w:rsid w:val="0026587C"/>
    <w:rsid w:val="002C3327"/>
    <w:rsid w:val="00347C6C"/>
    <w:rsid w:val="003951B8"/>
    <w:rsid w:val="004D4375"/>
    <w:rsid w:val="004E19E8"/>
    <w:rsid w:val="005114AE"/>
    <w:rsid w:val="005F1BF3"/>
    <w:rsid w:val="0061655D"/>
    <w:rsid w:val="006440FB"/>
    <w:rsid w:val="006B2C40"/>
    <w:rsid w:val="006B3DE0"/>
    <w:rsid w:val="006C7FC2"/>
    <w:rsid w:val="00896524"/>
    <w:rsid w:val="008C4F20"/>
    <w:rsid w:val="00970530"/>
    <w:rsid w:val="0097771E"/>
    <w:rsid w:val="009B53BD"/>
    <w:rsid w:val="009F26B2"/>
    <w:rsid w:val="00A4429B"/>
    <w:rsid w:val="00AF6FDF"/>
    <w:rsid w:val="00B00D56"/>
    <w:rsid w:val="00B63B01"/>
    <w:rsid w:val="00BB0C36"/>
    <w:rsid w:val="00BC32CD"/>
    <w:rsid w:val="00BD0CEF"/>
    <w:rsid w:val="00C20C71"/>
    <w:rsid w:val="00CC18CE"/>
    <w:rsid w:val="00D73250"/>
    <w:rsid w:val="00D83260"/>
    <w:rsid w:val="00DD3DA9"/>
    <w:rsid w:val="00E26367"/>
    <w:rsid w:val="00E77C5D"/>
    <w:rsid w:val="00F22FA6"/>
    <w:rsid w:val="00F26EEB"/>
    <w:rsid w:val="00FC65FE"/>
    <w:rsid w:val="00FE4595"/>
    <w:rsid w:val="00FF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9C5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440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paragraph" w:styleId="2">
    <w:name w:val="heading 2"/>
    <w:basedOn w:val="a"/>
    <w:link w:val="20"/>
    <w:uiPriority w:val="9"/>
    <w:qFormat/>
    <w:rsid w:val="006440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02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702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702A0"/>
  </w:style>
  <w:style w:type="paragraph" w:styleId="a6">
    <w:name w:val="footer"/>
    <w:basedOn w:val="a"/>
    <w:link w:val="a7"/>
    <w:uiPriority w:val="99"/>
    <w:unhideWhenUsed/>
    <w:rsid w:val="001702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702A0"/>
  </w:style>
  <w:style w:type="paragraph" w:styleId="a8">
    <w:name w:val="Normal (Web)"/>
    <w:basedOn w:val="a"/>
    <w:uiPriority w:val="99"/>
    <w:unhideWhenUsed/>
    <w:rsid w:val="00A44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1">
    <w:name w:val="c11"/>
    <w:basedOn w:val="a"/>
    <w:uiPriority w:val="99"/>
    <w:rsid w:val="00B63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3">
    <w:name w:val="c13"/>
    <w:basedOn w:val="a0"/>
    <w:rsid w:val="00B63B01"/>
  </w:style>
  <w:style w:type="paragraph" w:customStyle="1" w:styleId="c1">
    <w:name w:val="c1"/>
    <w:basedOn w:val="a"/>
    <w:uiPriority w:val="99"/>
    <w:rsid w:val="00B63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B63B01"/>
  </w:style>
  <w:style w:type="character" w:customStyle="1" w:styleId="c7">
    <w:name w:val="c7"/>
    <w:basedOn w:val="a0"/>
    <w:rsid w:val="00B63B01"/>
  </w:style>
  <w:style w:type="character" w:customStyle="1" w:styleId="c4">
    <w:name w:val="c4"/>
    <w:basedOn w:val="a0"/>
    <w:rsid w:val="00B63B01"/>
  </w:style>
  <w:style w:type="character" w:customStyle="1" w:styleId="10">
    <w:name w:val="Заголовок 1 Знак"/>
    <w:basedOn w:val="a0"/>
    <w:link w:val="1"/>
    <w:uiPriority w:val="9"/>
    <w:rsid w:val="006440F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6440FB"/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styleId="a9">
    <w:name w:val="Hyperlink"/>
    <w:basedOn w:val="a0"/>
    <w:uiPriority w:val="99"/>
    <w:semiHidden/>
    <w:unhideWhenUsed/>
    <w:rsid w:val="006440FB"/>
    <w:rPr>
      <w:color w:val="0000FF"/>
      <w:u w:val="single"/>
    </w:rPr>
  </w:style>
  <w:style w:type="character" w:customStyle="1" w:styleId="ui-lib-verified-mark">
    <w:name w:val="ui-lib-verified-mark"/>
    <w:basedOn w:val="a0"/>
    <w:rsid w:val="006440FB"/>
  </w:style>
  <w:style w:type="character" w:customStyle="1" w:styleId="ui-lib-channel-infosubtitle-text">
    <w:name w:val="ui-lib-channel-info__subtitle-text"/>
    <w:basedOn w:val="a0"/>
    <w:rsid w:val="006440FB"/>
  </w:style>
  <w:style w:type="character" w:customStyle="1" w:styleId="article-stats-viewstats-item-count">
    <w:name w:val="article-stats-view__stats-item-count"/>
    <w:basedOn w:val="a0"/>
    <w:rsid w:val="006440FB"/>
  </w:style>
  <w:style w:type="paragraph" w:customStyle="1" w:styleId="blockblock-3c">
    <w:name w:val="block__block-3c"/>
    <w:basedOn w:val="a"/>
    <w:rsid w:val="006440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a">
    <w:name w:val="Emphasis"/>
    <w:basedOn w:val="a0"/>
    <w:uiPriority w:val="20"/>
    <w:qFormat/>
    <w:rsid w:val="006440FB"/>
    <w:rPr>
      <w:i/>
      <w:iCs/>
    </w:rPr>
  </w:style>
  <w:style w:type="paragraph" w:customStyle="1" w:styleId="c12">
    <w:name w:val="c12"/>
    <w:basedOn w:val="a"/>
    <w:rsid w:val="00DD3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7">
    <w:name w:val="c17"/>
    <w:basedOn w:val="a0"/>
    <w:rsid w:val="00DD3DA9"/>
  </w:style>
  <w:style w:type="paragraph" w:customStyle="1" w:styleId="c32">
    <w:name w:val="c32"/>
    <w:basedOn w:val="a"/>
    <w:rsid w:val="00DD3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4">
    <w:name w:val="c14"/>
    <w:basedOn w:val="a0"/>
    <w:rsid w:val="00DD3D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440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paragraph" w:styleId="2">
    <w:name w:val="heading 2"/>
    <w:basedOn w:val="a"/>
    <w:link w:val="20"/>
    <w:uiPriority w:val="9"/>
    <w:qFormat/>
    <w:rsid w:val="006440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02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702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702A0"/>
  </w:style>
  <w:style w:type="paragraph" w:styleId="a6">
    <w:name w:val="footer"/>
    <w:basedOn w:val="a"/>
    <w:link w:val="a7"/>
    <w:uiPriority w:val="99"/>
    <w:unhideWhenUsed/>
    <w:rsid w:val="001702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702A0"/>
  </w:style>
  <w:style w:type="paragraph" w:styleId="a8">
    <w:name w:val="Normal (Web)"/>
    <w:basedOn w:val="a"/>
    <w:uiPriority w:val="99"/>
    <w:unhideWhenUsed/>
    <w:rsid w:val="00A442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11">
    <w:name w:val="c11"/>
    <w:basedOn w:val="a"/>
    <w:uiPriority w:val="99"/>
    <w:rsid w:val="00B63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3">
    <w:name w:val="c13"/>
    <w:basedOn w:val="a0"/>
    <w:rsid w:val="00B63B01"/>
  </w:style>
  <w:style w:type="paragraph" w:customStyle="1" w:styleId="c1">
    <w:name w:val="c1"/>
    <w:basedOn w:val="a"/>
    <w:uiPriority w:val="99"/>
    <w:rsid w:val="00B63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B63B01"/>
  </w:style>
  <w:style w:type="character" w:customStyle="1" w:styleId="c7">
    <w:name w:val="c7"/>
    <w:basedOn w:val="a0"/>
    <w:rsid w:val="00B63B01"/>
  </w:style>
  <w:style w:type="character" w:customStyle="1" w:styleId="c4">
    <w:name w:val="c4"/>
    <w:basedOn w:val="a0"/>
    <w:rsid w:val="00B63B01"/>
  </w:style>
  <w:style w:type="character" w:customStyle="1" w:styleId="10">
    <w:name w:val="Заголовок 1 Знак"/>
    <w:basedOn w:val="a0"/>
    <w:link w:val="1"/>
    <w:uiPriority w:val="9"/>
    <w:rsid w:val="006440F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6440FB"/>
    <w:rPr>
      <w:rFonts w:ascii="Times New Roman" w:eastAsia="Times New Roman" w:hAnsi="Times New Roman" w:cs="Times New Roman"/>
      <w:b/>
      <w:bCs/>
      <w:kern w:val="0"/>
      <w:sz w:val="36"/>
      <w:szCs w:val="36"/>
      <w:lang w:eastAsia="ru-RU"/>
      <w14:ligatures w14:val="none"/>
    </w:rPr>
  </w:style>
  <w:style w:type="character" w:styleId="a9">
    <w:name w:val="Hyperlink"/>
    <w:basedOn w:val="a0"/>
    <w:uiPriority w:val="99"/>
    <w:semiHidden/>
    <w:unhideWhenUsed/>
    <w:rsid w:val="006440FB"/>
    <w:rPr>
      <w:color w:val="0000FF"/>
      <w:u w:val="single"/>
    </w:rPr>
  </w:style>
  <w:style w:type="character" w:customStyle="1" w:styleId="ui-lib-verified-mark">
    <w:name w:val="ui-lib-verified-mark"/>
    <w:basedOn w:val="a0"/>
    <w:rsid w:val="006440FB"/>
  </w:style>
  <w:style w:type="character" w:customStyle="1" w:styleId="ui-lib-channel-infosubtitle-text">
    <w:name w:val="ui-lib-channel-info__subtitle-text"/>
    <w:basedOn w:val="a0"/>
    <w:rsid w:val="006440FB"/>
  </w:style>
  <w:style w:type="character" w:customStyle="1" w:styleId="article-stats-viewstats-item-count">
    <w:name w:val="article-stats-view__stats-item-count"/>
    <w:basedOn w:val="a0"/>
    <w:rsid w:val="006440FB"/>
  </w:style>
  <w:style w:type="paragraph" w:customStyle="1" w:styleId="blockblock-3c">
    <w:name w:val="block__block-3c"/>
    <w:basedOn w:val="a"/>
    <w:rsid w:val="006440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a">
    <w:name w:val="Emphasis"/>
    <w:basedOn w:val="a0"/>
    <w:uiPriority w:val="20"/>
    <w:qFormat/>
    <w:rsid w:val="006440FB"/>
    <w:rPr>
      <w:i/>
      <w:iCs/>
    </w:rPr>
  </w:style>
  <w:style w:type="paragraph" w:customStyle="1" w:styleId="c12">
    <w:name w:val="c12"/>
    <w:basedOn w:val="a"/>
    <w:rsid w:val="00DD3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7">
    <w:name w:val="c17"/>
    <w:basedOn w:val="a0"/>
    <w:rsid w:val="00DD3DA9"/>
  </w:style>
  <w:style w:type="paragraph" w:customStyle="1" w:styleId="c32">
    <w:name w:val="c32"/>
    <w:basedOn w:val="a"/>
    <w:rsid w:val="00DD3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4">
    <w:name w:val="c14"/>
    <w:basedOn w:val="a0"/>
    <w:rsid w:val="00DD3D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7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9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7762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0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72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911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94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578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375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3629426">
                          <w:marLeft w:val="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6388527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105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52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4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646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71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288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91684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75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9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1182</Words>
  <Characters>6741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Пётр Захаров</dc:creator>
  <cp:lastModifiedBy>anna1</cp:lastModifiedBy>
  <cp:revision>2</cp:revision>
  <dcterms:created xsi:type="dcterms:W3CDTF">2025-03-10T19:05:00Z</dcterms:created>
  <dcterms:modified xsi:type="dcterms:W3CDTF">2025-03-10T19:05:00Z</dcterms:modified>
</cp:coreProperties>
</file>